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CCB7" w14:textId="71CCEB58" w:rsidR="005F76CE" w:rsidRDefault="005F76CE" w:rsidP="005F76CE">
      <w:pPr>
        <w:pStyle w:val="prastasis1"/>
        <w:tabs>
          <w:tab w:val="left" w:pos="851"/>
        </w:tabs>
        <w:jc w:val="right"/>
        <w:outlineLvl w:val="0"/>
        <w:rPr>
          <w:rStyle w:val="Numatytasispastraiposriftas1"/>
          <w:rFonts w:ascii="Times New Roman" w:hAnsi="Times New Roman"/>
          <w:b/>
          <w:sz w:val="24"/>
          <w:szCs w:val="24"/>
        </w:rPr>
      </w:pPr>
      <w:r w:rsidRPr="00B76467">
        <w:rPr>
          <w:rStyle w:val="Numatytasispastraiposriftas1"/>
          <w:rFonts w:ascii="Times New Roman" w:hAnsi="Times New Roman"/>
          <w:b/>
          <w:sz w:val="24"/>
          <w:szCs w:val="24"/>
        </w:rPr>
        <w:t>Projektas</w:t>
      </w:r>
    </w:p>
    <w:p w14:paraId="447F463A" w14:textId="4FAA1644" w:rsidR="00733593" w:rsidRPr="00B76467" w:rsidRDefault="00733593" w:rsidP="00B76467">
      <w:pPr>
        <w:pStyle w:val="prastasis1"/>
        <w:tabs>
          <w:tab w:val="left" w:pos="851"/>
        </w:tabs>
        <w:jc w:val="center"/>
        <w:outlineLvl w:val="0"/>
        <w:rPr>
          <w:rFonts w:ascii="Times New Roman" w:hAnsi="Times New Roman"/>
          <w:sz w:val="24"/>
          <w:szCs w:val="24"/>
        </w:rPr>
      </w:pPr>
      <w:r w:rsidRPr="00B76467">
        <w:rPr>
          <w:rStyle w:val="Numatytasispastraiposriftas1"/>
          <w:rFonts w:ascii="Times New Roman" w:hAnsi="Times New Roman"/>
          <w:b/>
          <w:sz w:val="24"/>
          <w:szCs w:val="24"/>
        </w:rPr>
        <w:t>VALSTYBĖS SIENOS APSAUGOS</w:t>
      </w:r>
    </w:p>
    <w:p w14:paraId="61B5F888" w14:textId="77777777" w:rsidR="00733593" w:rsidRPr="00B76467" w:rsidRDefault="00733593" w:rsidP="00B76467">
      <w:pPr>
        <w:pStyle w:val="prastasis1"/>
        <w:tabs>
          <w:tab w:val="left" w:pos="851"/>
        </w:tabs>
        <w:jc w:val="center"/>
        <w:outlineLvl w:val="0"/>
        <w:rPr>
          <w:rFonts w:ascii="Times New Roman" w:hAnsi="Times New Roman"/>
          <w:sz w:val="24"/>
          <w:szCs w:val="24"/>
        </w:rPr>
      </w:pPr>
      <w:r w:rsidRPr="00B76467">
        <w:rPr>
          <w:rStyle w:val="Numatytasispastraiposriftas1"/>
          <w:rFonts w:ascii="Times New Roman" w:hAnsi="Times New Roman"/>
          <w:b/>
          <w:sz w:val="24"/>
          <w:szCs w:val="24"/>
        </w:rPr>
        <w:t>ŠAKOS KOLEKTYVINĖ SUTARTIS</w:t>
      </w:r>
    </w:p>
    <w:p w14:paraId="1D0C74F7" w14:textId="77777777" w:rsidR="00733593" w:rsidRPr="00B76467" w:rsidRDefault="00733593" w:rsidP="00B76467">
      <w:pPr>
        <w:pStyle w:val="prastasis1"/>
        <w:tabs>
          <w:tab w:val="left" w:pos="851"/>
        </w:tabs>
        <w:jc w:val="center"/>
        <w:rPr>
          <w:rFonts w:ascii="Times New Roman" w:hAnsi="Times New Roman"/>
          <w:sz w:val="24"/>
          <w:szCs w:val="24"/>
        </w:rPr>
      </w:pPr>
    </w:p>
    <w:p w14:paraId="01EFEF5E" w14:textId="1F53C310" w:rsidR="00733593" w:rsidRPr="00B76467" w:rsidRDefault="0097250E" w:rsidP="00B76467">
      <w:pPr>
        <w:pStyle w:val="prastasis1"/>
        <w:tabs>
          <w:tab w:val="left" w:pos="851"/>
        </w:tabs>
        <w:jc w:val="center"/>
        <w:outlineLvl w:val="0"/>
        <w:rPr>
          <w:rFonts w:ascii="Times New Roman" w:hAnsi="Times New Roman"/>
          <w:sz w:val="24"/>
          <w:szCs w:val="24"/>
        </w:rPr>
      </w:pPr>
      <w:r w:rsidRPr="00B76467">
        <w:rPr>
          <w:rStyle w:val="Numatytasispastraiposriftas1"/>
          <w:rFonts w:ascii="Times New Roman" w:hAnsi="Times New Roman"/>
          <w:sz w:val="24"/>
          <w:szCs w:val="24"/>
        </w:rPr>
        <w:t>201</w:t>
      </w:r>
      <w:r w:rsidR="007E5606" w:rsidRPr="00B76467">
        <w:rPr>
          <w:rStyle w:val="Numatytasispastraiposriftas1"/>
          <w:rFonts w:ascii="Times New Roman" w:hAnsi="Times New Roman"/>
          <w:sz w:val="24"/>
          <w:szCs w:val="24"/>
        </w:rPr>
        <w:t>9</w:t>
      </w:r>
      <w:r w:rsidRPr="00B76467">
        <w:rPr>
          <w:rStyle w:val="Numatytasispastraiposriftas1"/>
          <w:rFonts w:ascii="Times New Roman" w:hAnsi="Times New Roman"/>
          <w:sz w:val="24"/>
          <w:szCs w:val="24"/>
        </w:rPr>
        <w:t xml:space="preserve"> </w:t>
      </w:r>
      <w:r w:rsidR="00733593" w:rsidRPr="00B76467">
        <w:rPr>
          <w:rStyle w:val="Numatytasispastraiposriftas1"/>
          <w:rFonts w:ascii="Times New Roman" w:hAnsi="Times New Roman"/>
          <w:sz w:val="24"/>
          <w:szCs w:val="24"/>
        </w:rPr>
        <w:t>m.</w:t>
      </w:r>
      <w:r w:rsidR="00F67BC3">
        <w:rPr>
          <w:rStyle w:val="Numatytasispastraiposriftas1"/>
          <w:rFonts w:ascii="Times New Roman" w:hAnsi="Times New Roman"/>
          <w:sz w:val="24"/>
          <w:szCs w:val="24"/>
        </w:rPr>
        <w:t xml:space="preserve">      </w:t>
      </w:r>
      <w:r w:rsidR="007D1F92" w:rsidRPr="00B76467">
        <w:rPr>
          <w:rStyle w:val="Numatytasispastraiposriftas1"/>
          <w:rFonts w:ascii="Times New Roman" w:hAnsi="Times New Roman"/>
          <w:sz w:val="24"/>
          <w:szCs w:val="24"/>
        </w:rPr>
        <w:t xml:space="preserve">    </w:t>
      </w:r>
      <w:r w:rsidR="00176F70">
        <w:rPr>
          <w:rStyle w:val="Numatytasispastraiposriftas1"/>
          <w:rFonts w:ascii="Times New Roman" w:hAnsi="Times New Roman"/>
          <w:sz w:val="24"/>
          <w:szCs w:val="24"/>
        </w:rPr>
        <w:t xml:space="preserve">                  </w:t>
      </w:r>
      <w:r w:rsidR="00733593" w:rsidRPr="00B76467">
        <w:rPr>
          <w:rStyle w:val="Numatytasispastraiposriftas1"/>
          <w:rFonts w:ascii="Times New Roman" w:hAnsi="Times New Roman"/>
          <w:sz w:val="24"/>
          <w:szCs w:val="24"/>
        </w:rPr>
        <w:t xml:space="preserve"> d. Nr.</w:t>
      </w:r>
      <w:r w:rsidR="00461F96" w:rsidRPr="00B76467">
        <w:rPr>
          <w:rStyle w:val="Numatytasispastraiposriftas1"/>
          <w:rFonts w:ascii="Times New Roman" w:hAnsi="Times New Roman"/>
          <w:sz w:val="24"/>
          <w:szCs w:val="24"/>
        </w:rPr>
        <w:t xml:space="preserve">              </w:t>
      </w:r>
    </w:p>
    <w:p w14:paraId="6CBE8F22" w14:textId="77777777" w:rsidR="00733593" w:rsidRPr="00B76467" w:rsidRDefault="00733593" w:rsidP="00B76467">
      <w:pPr>
        <w:pStyle w:val="prastasis1"/>
        <w:tabs>
          <w:tab w:val="left" w:pos="851"/>
        </w:tabs>
        <w:jc w:val="center"/>
        <w:outlineLvl w:val="0"/>
        <w:rPr>
          <w:rFonts w:ascii="Times New Roman" w:hAnsi="Times New Roman"/>
          <w:sz w:val="24"/>
          <w:szCs w:val="24"/>
        </w:rPr>
      </w:pPr>
      <w:r w:rsidRPr="00B76467">
        <w:rPr>
          <w:rStyle w:val="Numatytasispastraiposriftas1"/>
          <w:rFonts w:ascii="Times New Roman" w:hAnsi="Times New Roman"/>
          <w:sz w:val="24"/>
          <w:szCs w:val="24"/>
        </w:rPr>
        <w:t>Vilnius</w:t>
      </w:r>
    </w:p>
    <w:p w14:paraId="65860F13" w14:textId="77777777" w:rsidR="00733593" w:rsidRPr="00B76467" w:rsidRDefault="00733593" w:rsidP="00B76467">
      <w:pPr>
        <w:pStyle w:val="prastasis1"/>
        <w:tabs>
          <w:tab w:val="left" w:pos="851"/>
        </w:tabs>
        <w:jc w:val="both"/>
        <w:rPr>
          <w:rFonts w:ascii="Times New Roman" w:hAnsi="Times New Roman"/>
          <w:sz w:val="24"/>
          <w:szCs w:val="24"/>
        </w:rPr>
      </w:pPr>
    </w:p>
    <w:p w14:paraId="62FD4941" w14:textId="3C47D497" w:rsidR="00733593" w:rsidRPr="00B76467" w:rsidRDefault="00BA09C1" w:rsidP="00B76467">
      <w:pPr>
        <w:pStyle w:val="prastasis1"/>
        <w:tabs>
          <w:tab w:val="left" w:pos="851"/>
        </w:tabs>
        <w:ind w:firstLine="709"/>
        <w:jc w:val="both"/>
        <w:rPr>
          <w:rStyle w:val="Numatytasispastraiposriftas1"/>
          <w:rFonts w:ascii="Times New Roman" w:eastAsiaTheme="minorEastAsia" w:hAnsi="Times New Roman"/>
          <w:color w:val="000000"/>
          <w:kern w:val="0"/>
          <w:sz w:val="24"/>
          <w:szCs w:val="24"/>
          <w:shd w:val="clear" w:color="auto" w:fill="FFFFFF"/>
        </w:rPr>
      </w:pPr>
      <w:r w:rsidRPr="00B76467">
        <w:rPr>
          <w:rFonts w:ascii="Times New Roman" w:hAnsi="Times New Roman"/>
          <w:sz w:val="24"/>
          <w:szCs w:val="24"/>
          <w:shd w:val="clear" w:color="auto" w:fill="FFFFFF"/>
        </w:rPr>
        <w:t>V</w:t>
      </w:r>
      <w:r w:rsidR="001C46AE" w:rsidRPr="00B76467">
        <w:rPr>
          <w:rFonts w:ascii="Times New Roman" w:hAnsi="Times New Roman"/>
          <w:sz w:val="24"/>
          <w:szCs w:val="24"/>
          <w:shd w:val="clear" w:color="auto" w:fill="FFFFFF"/>
        </w:rPr>
        <w:t xml:space="preserve">alstybės sienos apsaugos šakos </w:t>
      </w:r>
      <w:r w:rsidR="001C46AE" w:rsidRPr="00B76467">
        <w:rPr>
          <w:rStyle w:val="Numatytasispastraiposriftas1"/>
          <w:rFonts w:ascii="Times New Roman" w:hAnsi="Times New Roman"/>
          <w:color w:val="000000"/>
          <w:sz w:val="24"/>
          <w:szCs w:val="24"/>
          <w:shd w:val="clear" w:color="auto" w:fill="FFFFFF"/>
        </w:rPr>
        <w:t xml:space="preserve">kolektyvinė sutartis (toliau – Sutartis) yra </w:t>
      </w:r>
      <w:r w:rsidR="001C46AE" w:rsidRPr="00B76467">
        <w:rPr>
          <w:rStyle w:val="Numatytasispastraiposriftas1"/>
          <w:rFonts w:ascii="Times New Roman" w:hAnsi="Times New Roman"/>
          <w:sz w:val="24"/>
          <w:szCs w:val="24"/>
          <w:shd w:val="clear" w:color="auto" w:fill="FFFFFF"/>
        </w:rPr>
        <w:t>sudaryta tarp Lietuvos Respublikos vidaus reikalų ministerijos,</w:t>
      </w:r>
      <w:r w:rsidR="001C46AE" w:rsidRPr="00B76467">
        <w:rPr>
          <w:rStyle w:val="Numatytasispastraiposriftas1"/>
          <w:rFonts w:ascii="Times New Roman" w:hAnsi="Times New Roman"/>
          <w:b/>
          <w:sz w:val="24"/>
          <w:szCs w:val="24"/>
          <w:shd w:val="clear" w:color="auto" w:fill="FFFFFF"/>
        </w:rPr>
        <w:t xml:space="preserve"> </w:t>
      </w:r>
      <w:r w:rsidR="001C46AE" w:rsidRPr="00B76467">
        <w:rPr>
          <w:rStyle w:val="Numatytasispastraiposriftas1"/>
          <w:rFonts w:ascii="Times New Roman" w:hAnsi="Times New Roman"/>
          <w:sz w:val="24"/>
          <w:szCs w:val="24"/>
          <w:shd w:val="clear" w:color="auto" w:fill="FFFFFF"/>
        </w:rPr>
        <w:t>įstaigos kodas</w:t>
      </w:r>
      <w:r w:rsidR="00B767B2" w:rsidRPr="00B76467">
        <w:rPr>
          <w:rStyle w:val="Numatytasispastraiposriftas1"/>
          <w:rFonts w:ascii="Times New Roman" w:hAnsi="Times New Roman"/>
          <w:sz w:val="24"/>
          <w:szCs w:val="24"/>
          <w:shd w:val="clear" w:color="auto" w:fill="FFFFFF"/>
        </w:rPr>
        <w:t xml:space="preserve"> </w:t>
      </w:r>
      <w:r w:rsidR="00B767B2" w:rsidRPr="00B76467">
        <w:rPr>
          <w:rFonts w:ascii="Times New Roman" w:hAnsi="Times New Roman"/>
          <w:sz w:val="24"/>
          <w:szCs w:val="24"/>
        </w:rPr>
        <w:t>188601464</w:t>
      </w:r>
      <w:r w:rsidR="001C46AE" w:rsidRPr="00B76467">
        <w:rPr>
          <w:rStyle w:val="Numatytasispastraiposriftas1"/>
          <w:rFonts w:ascii="Times New Roman" w:hAnsi="Times New Roman"/>
          <w:sz w:val="24"/>
          <w:szCs w:val="24"/>
          <w:shd w:val="clear" w:color="auto" w:fill="FFFFFF"/>
        </w:rPr>
        <w:t xml:space="preserve">, buveinės adresas </w:t>
      </w:r>
      <w:r w:rsidR="00B767B2" w:rsidRPr="00B76467">
        <w:rPr>
          <w:rFonts w:ascii="Times New Roman" w:hAnsi="Times New Roman"/>
          <w:sz w:val="24"/>
          <w:szCs w:val="24"/>
        </w:rPr>
        <w:t>Šventaragio g. 2, LT-01510, Vilnius</w:t>
      </w:r>
      <w:r w:rsidR="001C46AE" w:rsidRPr="00B76467">
        <w:rPr>
          <w:rStyle w:val="Numatytasispastraiposriftas1"/>
          <w:rFonts w:ascii="Times New Roman" w:hAnsi="Times New Roman"/>
          <w:sz w:val="24"/>
          <w:szCs w:val="24"/>
          <w:shd w:val="clear" w:color="auto" w:fill="FFFFFF"/>
        </w:rPr>
        <w:t>, atstovaujamos</w:t>
      </w:r>
      <w:r w:rsidR="00B767B2" w:rsidRPr="00B76467">
        <w:rPr>
          <w:rStyle w:val="Numatytasispastraiposriftas1"/>
          <w:rFonts w:ascii="Times New Roman" w:hAnsi="Times New Roman"/>
          <w:sz w:val="24"/>
          <w:szCs w:val="24"/>
          <w:shd w:val="clear" w:color="auto" w:fill="FFFFFF"/>
        </w:rPr>
        <w:t xml:space="preserve"> ministro Eimučio Misiūno</w:t>
      </w:r>
      <w:r w:rsidR="001C46AE" w:rsidRPr="00B76467">
        <w:rPr>
          <w:rStyle w:val="Numatytasispastraiposriftas1"/>
          <w:rFonts w:ascii="Times New Roman" w:hAnsi="Times New Roman"/>
          <w:sz w:val="24"/>
          <w:szCs w:val="24"/>
          <w:shd w:val="clear" w:color="auto" w:fill="FFFFFF"/>
        </w:rPr>
        <w:t xml:space="preserve">, veikiančio pagal </w:t>
      </w:r>
      <w:r w:rsidR="0079436A" w:rsidRPr="00B76467">
        <w:rPr>
          <w:rStyle w:val="Numatytasispastraiposriftas1"/>
          <w:rFonts w:ascii="Times New Roman" w:hAnsi="Times New Roman"/>
          <w:sz w:val="24"/>
          <w:szCs w:val="24"/>
          <w:shd w:val="clear" w:color="auto" w:fill="FFFFFF"/>
        </w:rPr>
        <w:t>201</w:t>
      </w:r>
      <w:r w:rsidR="00400EF5" w:rsidRPr="00B76467">
        <w:rPr>
          <w:rStyle w:val="Numatytasispastraiposriftas1"/>
          <w:rFonts w:ascii="Times New Roman" w:hAnsi="Times New Roman"/>
          <w:sz w:val="24"/>
          <w:szCs w:val="24"/>
          <w:shd w:val="clear" w:color="auto" w:fill="FFFFFF"/>
        </w:rPr>
        <w:t>8</w:t>
      </w:r>
      <w:r w:rsidR="0079436A" w:rsidRPr="00B76467">
        <w:rPr>
          <w:rStyle w:val="Numatytasispastraiposriftas1"/>
          <w:rFonts w:ascii="Times New Roman" w:hAnsi="Times New Roman"/>
          <w:sz w:val="24"/>
          <w:szCs w:val="24"/>
          <w:shd w:val="clear" w:color="auto" w:fill="FFFFFF"/>
        </w:rPr>
        <w:t xml:space="preserve"> </w:t>
      </w:r>
      <w:r w:rsidR="00842938" w:rsidRPr="00B76467">
        <w:rPr>
          <w:rStyle w:val="Numatytasispastraiposriftas1"/>
          <w:rFonts w:ascii="Times New Roman" w:hAnsi="Times New Roman"/>
          <w:sz w:val="24"/>
          <w:szCs w:val="24"/>
          <w:shd w:val="clear" w:color="auto" w:fill="FFFFFF"/>
        </w:rPr>
        <w:t xml:space="preserve">m. </w:t>
      </w:r>
      <w:r w:rsidR="00B767B2" w:rsidRPr="00B76467">
        <w:rPr>
          <w:rStyle w:val="Numatytasispastraiposriftas1"/>
          <w:rFonts w:ascii="Times New Roman" w:hAnsi="Times New Roman"/>
          <w:sz w:val="24"/>
          <w:szCs w:val="24"/>
          <w:shd w:val="clear" w:color="auto" w:fill="FFFFFF"/>
        </w:rPr>
        <w:t xml:space="preserve">rugpjūčio 22 </w:t>
      </w:r>
      <w:r w:rsidR="001C46AE" w:rsidRPr="00B76467">
        <w:rPr>
          <w:rStyle w:val="Numatytasispastraiposriftas1"/>
          <w:rFonts w:ascii="Times New Roman" w:hAnsi="Times New Roman"/>
          <w:sz w:val="24"/>
          <w:szCs w:val="24"/>
          <w:shd w:val="clear" w:color="auto" w:fill="FFFFFF"/>
        </w:rPr>
        <w:t>d. Lietuvos Respublikos Vyriausybės nutarimu Nr.</w:t>
      </w:r>
      <w:r w:rsidR="00B767B2" w:rsidRPr="00B76467">
        <w:rPr>
          <w:rStyle w:val="Numatytasispastraiposriftas1"/>
          <w:rFonts w:ascii="Times New Roman" w:hAnsi="Times New Roman"/>
          <w:sz w:val="24"/>
          <w:szCs w:val="24"/>
          <w:shd w:val="clear" w:color="auto" w:fill="FFFFFF"/>
        </w:rPr>
        <w:t xml:space="preserve"> 836</w:t>
      </w:r>
      <w:r w:rsidR="002B431E" w:rsidRPr="00B76467">
        <w:rPr>
          <w:rStyle w:val="Numatytasispastraiposriftas1"/>
          <w:rFonts w:ascii="Times New Roman" w:hAnsi="Times New Roman"/>
          <w:sz w:val="24"/>
          <w:szCs w:val="24"/>
          <w:shd w:val="clear" w:color="auto" w:fill="FFFFFF"/>
        </w:rPr>
        <w:t xml:space="preserve"> </w:t>
      </w:r>
      <w:r w:rsidR="00600439" w:rsidRPr="00B76467">
        <w:rPr>
          <w:rStyle w:val="Numatytasispastraiposriftas1"/>
          <w:rFonts w:ascii="Times New Roman" w:hAnsi="Times New Roman"/>
          <w:sz w:val="24"/>
          <w:szCs w:val="24"/>
          <w:shd w:val="clear" w:color="auto" w:fill="FFFFFF"/>
        </w:rPr>
        <w:t>„</w:t>
      </w:r>
      <w:r w:rsidR="006E2EE0" w:rsidRPr="00B76467">
        <w:rPr>
          <w:rFonts w:ascii="Times New Roman" w:hAnsi="Times New Roman"/>
          <w:sz w:val="24"/>
          <w:szCs w:val="24"/>
          <w:shd w:val="clear" w:color="auto" w:fill="FFFFFF"/>
        </w:rPr>
        <w:t>Dėl įgaliojimų derėtis su profesinių sąjungų organizacijomis dėl Valstybės sienos apsaugos šakos kolektyvinės sutarties parengimo ir pasirašyti Valstybės sienos apsaugos šakos kolektyvinę sutartį suteikimo“</w:t>
      </w:r>
      <w:r w:rsidR="006E2EE0" w:rsidRPr="00B76467">
        <w:rPr>
          <w:rStyle w:val="Numatytasispastraiposriftas1"/>
          <w:rFonts w:ascii="Times New Roman" w:hAnsi="Times New Roman"/>
          <w:sz w:val="24"/>
          <w:szCs w:val="24"/>
          <w:shd w:val="clear" w:color="auto" w:fill="FFFFFF"/>
        </w:rPr>
        <w:t xml:space="preserve"> </w:t>
      </w:r>
      <w:r w:rsidR="001C46AE" w:rsidRPr="00B76467">
        <w:rPr>
          <w:rStyle w:val="Numatytasispastraiposriftas1"/>
          <w:rFonts w:ascii="Times New Roman" w:hAnsi="Times New Roman"/>
          <w:sz w:val="24"/>
          <w:szCs w:val="24"/>
          <w:shd w:val="clear" w:color="auto" w:fill="FFFFFF"/>
        </w:rPr>
        <w:t>suteiktą įgalioji</w:t>
      </w:r>
      <w:r w:rsidR="00542427" w:rsidRPr="00B76467">
        <w:rPr>
          <w:rStyle w:val="Numatytasispastraiposriftas1"/>
          <w:rFonts w:ascii="Times New Roman" w:hAnsi="Times New Roman"/>
          <w:sz w:val="24"/>
          <w:szCs w:val="24"/>
          <w:shd w:val="clear" w:color="auto" w:fill="FFFFFF"/>
        </w:rPr>
        <w:t>mą</w:t>
      </w:r>
      <w:r w:rsidR="00B76467">
        <w:rPr>
          <w:rStyle w:val="Numatytasispastraiposriftas1"/>
          <w:rFonts w:ascii="Times New Roman" w:hAnsi="Times New Roman"/>
          <w:sz w:val="24"/>
          <w:szCs w:val="24"/>
          <w:shd w:val="clear" w:color="auto" w:fill="FFFFFF"/>
        </w:rPr>
        <w:t>,</w:t>
      </w:r>
      <w:r w:rsidR="001C46AE" w:rsidRPr="00B76467">
        <w:rPr>
          <w:rStyle w:val="Numatytasispastraiposriftas1"/>
          <w:rFonts w:ascii="Times New Roman" w:hAnsi="Times New Roman"/>
          <w:sz w:val="24"/>
          <w:szCs w:val="24"/>
          <w:shd w:val="clear" w:color="auto" w:fill="FFFFFF"/>
        </w:rPr>
        <w:t xml:space="preserve"> ir</w:t>
      </w:r>
      <w:r w:rsidR="001C46AE" w:rsidRPr="00B76467">
        <w:rPr>
          <w:rStyle w:val="Numatytasispastraiposriftas1"/>
          <w:rFonts w:ascii="Times New Roman" w:hAnsi="Times New Roman"/>
          <w:color w:val="FF0000"/>
          <w:sz w:val="24"/>
          <w:szCs w:val="24"/>
          <w:shd w:val="clear" w:color="auto" w:fill="FFFFFF"/>
        </w:rPr>
        <w:t xml:space="preserve"> </w:t>
      </w:r>
      <w:r w:rsidR="001C46AE" w:rsidRPr="00B76467">
        <w:rPr>
          <w:rStyle w:val="Numatytasispastraiposriftas1"/>
          <w:rFonts w:ascii="Times New Roman" w:hAnsi="Times New Roman"/>
          <w:color w:val="000000"/>
          <w:sz w:val="24"/>
          <w:szCs w:val="24"/>
          <w:shd w:val="clear" w:color="auto" w:fill="FFFFFF"/>
        </w:rPr>
        <w:t>Lietuvos valstybės sienos apsaugos pareigūnų profesinių sąjungų jungtinės atstovybės,</w:t>
      </w:r>
      <w:r w:rsidR="001C46AE" w:rsidRPr="00B76467">
        <w:rPr>
          <w:rStyle w:val="Numatytasispastraiposriftas1"/>
          <w:rFonts w:ascii="Times New Roman" w:hAnsi="Times New Roman"/>
          <w:b/>
          <w:color w:val="000000"/>
          <w:sz w:val="24"/>
          <w:szCs w:val="24"/>
          <w:shd w:val="clear" w:color="auto" w:fill="FFFFFF"/>
        </w:rPr>
        <w:t xml:space="preserve"> </w:t>
      </w:r>
      <w:r w:rsidR="00733593" w:rsidRPr="00B76467">
        <w:rPr>
          <w:rStyle w:val="Numatytasispastraiposriftas1"/>
          <w:rFonts w:ascii="Times New Roman" w:hAnsi="Times New Roman"/>
          <w:color w:val="000000"/>
          <w:sz w:val="24"/>
          <w:szCs w:val="24"/>
          <w:shd w:val="clear" w:color="auto" w:fill="FFFFFF"/>
        </w:rPr>
        <w:t>sudarytos</w:t>
      </w:r>
      <w:r w:rsidR="00733593" w:rsidRPr="00B76467">
        <w:rPr>
          <w:rStyle w:val="Numatytasispastraiposriftas1"/>
          <w:rFonts w:ascii="Times New Roman" w:hAnsi="Times New Roman"/>
          <w:b/>
          <w:color w:val="000000"/>
          <w:sz w:val="24"/>
          <w:szCs w:val="24"/>
          <w:shd w:val="clear" w:color="auto" w:fill="FFFFFF"/>
        </w:rPr>
        <w:t xml:space="preserve"> </w:t>
      </w:r>
      <w:r w:rsidR="00733593" w:rsidRPr="00B76467">
        <w:rPr>
          <w:rStyle w:val="Numatytasispastraiposriftas1"/>
          <w:rFonts w:ascii="Times New Roman" w:hAnsi="Times New Roman"/>
          <w:color w:val="000000"/>
          <w:sz w:val="24"/>
          <w:szCs w:val="24"/>
          <w:shd w:val="clear" w:color="auto" w:fill="FFFFFF"/>
        </w:rPr>
        <w:t>iš</w:t>
      </w:r>
      <w:r w:rsidR="001C46AE" w:rsidRPr="00B76467">
        <w:rPr>
          <w:rStyle w:val="Numatytasispastraiposriftas1"/>
          <w:rFonts w:ascii="Times New Roman" w:hAnsi="Times New Roman"/>
          <w:b/>
          <w:color w:val="000000"/>
          <w:sz w:val="24"/>
          <w:szCs w:val="24"/>
          <w:shd w:val="clear" w:color="auto" w:fill="FFFFFF"/>
        </w:rPr>
        <w:t xml:space="preserve"> </w:t>
      </w:r>
      <w:r w:rsidR="00F05C46" w:rsidRPr="00B76467">
        <w:rPr>
          <w:rStyle w:val="Numatytasispastraiposriftas1"/>
          <w:rFonts w:ascii="Times New Roman" w:hAnsi="Times New Roman"/>
          <w:color w:val="000000"/>
          <w:sz w:val="24"/>
          <w:szCs w:val="24"/>
          <w:shd w:val="clear" w:color="auto" w:fill="FFFFFF"/>
        </w:rPr>
        <w:t>Nacionalinio pareigūnų profesinių sąjungų susivienijimo</w:t>
      </w:r>
      <w:r w:rsidR="001C46AE" w:rsidRPr="00B76467">
        <w:rPr>
          <w:rStyle w:val="Numatytasispastraiposriftas1"/>
          <w:rFonts w:ascii="Times New Roman" w:hAnsi="Times New Roman"/>
          <w:color w:val="000000"/>
          <w:sz w:val="24"/>
          <w:szCs w:val="24"/>
          <w:shd w:val="clear" w:color="auto" w:fill="FFFFFF"/>
        </w:rPr>
        <w:t xml:space="preserve">, įstaigos kodas </w:t>
      </w:r>
      <w:r w:rsidR="000F5218" w:rsidRPr="00B76467">
        <w:rPr>
          <w:rFonts w:ascii="Times New Roman" w:hAnsi="Times New Roman"/>
          <w:sz w:val="24"/>
          <w:szCs w:val="24"/>
          <w:shd w:val="clear" w:color="auto" w:fill="FFFFFF"/>
        </w:rPr>
        <w:t>302301973</w:t>
      </w:r>
      <w:r w:rsidR="001C46AE" w:rsidRPr="00B76467">
        <w:rPr>
          <w:rStyle w:val="Numatytasispastraiposriftas1"/>
          <w:rFonts w:ascii="Times New Roman" w:hAnsi="Times New Roman"/>
          <w:color w:val="000000"/>
          <w:sz w:val="24"/>
          <w:szCs w:val="24"/>
          <w:shd w:val="clear" w:color="auto" w:fill="FFFFFF"/>
        </w:rPr>
        <w:t xml:space="preserve">, buveinės adresas </w:t>
      </w:r>
      <w:r w:rsidR="00AB600A" w:rsidRPr="00FA000B">
        <w:rPr>
          <w:rStyle w:val="Numatytasispastraiposriftas1"/>
          <w:rFonts w:ascii="Times New Roman" w:hAnsi="Times New Roman"/>
          <w:color w:val="000000"/>
          <w:sz w:val="24"/>
          <w:szCs w:val="24"/>
          <w:shd w:val="clear" w:color="auto" w:fill="FFFFFF"/>
        </w:rPr>
        <w:t>Vivulskio g. 7</w:t>
      </w:r>
      <w:r w:rsidR="001C46AE" w:rsidRPr="00FA000B">
        <w:rPr>
          <w:rStyle w:val="Numatytasispastraiposriftas1"/>
          <w:rFonts w:ascii="Times New Roman" w:hAnsi="Times New Roman"/>
          <w:color w:val="000000"/>
          <w:sz w:val="24"/>
          <w:szCs w:val="24"/>
          <w:shd w:val="clear" w:color="auto" w:fill="FFFFFF"/>
        </w:rPr>
        <w:t>, LT-031</w:t>
      </w:r>
      <w:r w:rsidR="00AB600A" w:rsidRPr="00FA000B">
        <w:rPr>
          <w:rStyle w:val="Numatytasispastraiposriftas1"/>
          <w:rFonts w:ascii="Times New Roman" w:hAnsi="Times New Roman"/>
          <w:color w:val="000000"/>
          <w:sz w:val="24"/>
          <w:szCs w:val="24"/>
          <w:shd w:val="clear" w:color="auto" w:fill="FFFFFF"/>
        </w:rPr>
        <w:t>62</w:t>
      </w:r>
      <w:r w:rsidR="002B431E" w:rsidRPr="00FA000B">
        <w:rPr>
          <w:rStyle w:val="Numatytasispastraiposriftas1"/>
          <w:rFonts w:ascii="Times New Roman" w:hAnsi="Times New Roman"/>
          <w:color w:val="000000"/>
          <w:sz w:val="24"/>
          <w:szCs w:val="24"/>
          <w:shd w:val="clear" w:color="auto" w:fill="FFFFFF"/>
        </w:rPr>
        <w:t>,</w:t>
      </w:r>
      <w:r w:rsidR="001C46AE" w:rsidRPr="00B76467">
        <w:rPr>
          <w:rStyle w:val="Numatytasispastraiposriftas1"/>
          <w:rFonts w:ascii="Times New Roman" w:hAnsi="Times New Roman"/>
          <w:color w:val="000000"/>
          <w:sz w:val="24"/>
          <w:szCs w:val="24"/>
          <w:shd w:val="clear" w:color="auto" w:fill="FFFFFF"/>
        </w:rPr>
        <w:t xml:space="preserve"> Vilnius, atstovau</w:t>
      </w:r>
      <w:r w:rsidR="00542427" w:rsidRPr="00B76467">
        <w:rPr>
          <w:rStyle w:val="Numatytasispastraiposriftas1"/>
          <w:rFonts w:ascii="Times New Roman" w:hAnsi="Times New Roman"/>
          <w:color w:val="000000"/>
          <w:sz w:val="24"/>
          <w:szCs w:val="24"/>
          <w:shd w:val="clear" w:color="auto" w:fill="FFFFFF"/>
        </w:rPr>
        <w:t xml:space="preserve">jamos pirmininko </w:t>
      </w:r>
      <w:proofErr w:type="spellStart"/>
      <w:r w:rsidR="00542427" w:rsidRPr="00B76467">
        <w:rPr>
          <w:rStyle w:val="Numatytasispastraiposriftas1"/>
          <w:rFonts w:ascii="Times New Roman" w:hAnsi="Times New Roman"/>
          <w:color w:val="000000"/>
          <w:sz w:val="24"/>
          <w:szCs w:val="24"/>
          <w:shd w:val="clear" w:color="auto" w:fill="FFFFFF"/>
        </w:rPr>
        <w:t>Vladimir</w:t>
      </w:r>
      <w:proofErr w:type="spellEnd"/>
      <w:r w:rsidR="00542427" w:rsidRPr="00B76467">
        <w:rPr>
          <w:rStyle w:val="Numatytasispastraiposriftas1"/>
          <w:rFonts w:ascii="Times New Roman" w:hAnsi="Times New Roman"/>
          <w:color w:val="000000"/>
          <w:sz w:val="24"/>
          <w:szCs w:val="24"/>
          <w:shd w:val="clear" w:color="auto" w:fill="FFFFFF"/>
        </w:rPr>
        <w:t xml:space="preserve"> </w:t>
      </w:r>
      <w:proofErr w:type="spellStart"/>
      <w:r w:rsidR="00542427" w:rsidRPr="00B76467">
        <w:rPr>
          <w:rStyle w:val="Numatytasispastraiposriftas1"/>
          <w:rFonts w:ascii="Times New Roman" w:hAnsi="Times New Roman"/>
          <w:color w:val="000000"/>
          <w:sz w:val="24"/>
          <w:szCs w:val="24"/>
          <w:shd w:val="clear" w:color="auto" w:fill="FFFFFF"/>
        </w:rPr>
        <w:t>Banel</w:t>
      </w:r>
      <w:proofErr w:type="spellEnd"/>
      <w:r w:rsidR="00B76467">
        <w:rPr>
          <w:rStyle w:val="Numatytasispastraiposriftas1"/>
          <w:rFonts w:ascii="Times New Roman" w:hAnsi="Times New Roman"/>
          <w:color w:val="000000"/>
          <w:sz w:val="24"/>
          <w:szCs w:val="24"/>
          <w:shd w:val="clear" w:color="auto" w:fill="FFFFFF"/>
        </w:rPr>
        <w:t>,</w:t>
      </w:r>
      <w:r w:rsidR="001C46AE" w:rsidRPr="00B76467">
        <w:rPr>
          <w:rStyle w:val="Numatytasispastraiposriftas1"/>
          <w:rFonts w:ascii="Times New Roman" w:hAnsi="Times New Roman"/>
          <w:color w:val="000000"/>
          <w:sz w:val="24"/>
          <w:szCs w:val="24"/>
          <w:shd w:val="clear" w:color="auto" w:fill="FFFFFF"/>
        </w:rPr>
        <w:t xml:space="preserve"> ir Lietuvos teisėsaugos pareigūnų federacijos, įstaigos kodas 191998645, buveinės adresas J. Jasinskio g. 9-207, LT-01112</w:t>
      </w:r>
      <w:r w:rsidR="002B431E" w:rsidRPr="00B76467">
        <w:rPr>
          <w:rStyle w:val="Numatytasispastraiposriftas1"/>
          <w:rFonts w:ascii="Times New Roman" w:hAnsi="Times New Roman"/>
          <w:color w:val="000000"/>
          <w:sz w:val="24"/>
          <w:szCs w:val="24"/>
          <w:shd w:val="clear" w:color="auto" w:fill="FFFFFF"/>
        </w:rPr>
        <w:t>,</w:t>
      </w:r>
      <w:r w:rsidR="001C46AE" w:rsidRPr="00B76467">
        <w:rPr>
          <w:rStyle w:val="Numatytasispastraiposriftas1"/>
          <w:rFonts w:ascii="Times New Roman" w:hAnsi="Times New Roman"/>
          <w:color w:val="000000"/>
          <w:sz w:val="24"/>
          <w:szCs w:val="24"/>
          <w:shd w:val="clear" w:color="auto" w:fill="FFFFFF"/>
        </w:rPr>
        <w:t xml:space="preserve"> Vilnius, </w:t>
      </w:r>
      <w:r w:rsidR="002B431E" w:rsidRPr="00B76467">
        <w:rPr>
          <w:rStyle w:val="Numatytasispastraiposriftas1"/>
          <w:rFonts w:ascii="Times New Roman" w:hAnsi="Times New Roman"/>
          <w:color w:val="000000"/>
          <w:sz w:val="24"/>
          <w:szCs w:val="24"/>
          <w:shd w:val="clear" w:color="auto" w:fill="FFFFFF"/>
        </w:rPr>
        <w:t xml:space="preserve">atstovaujamos pirmininkės Loretos </w:t>
      </w:r>
      <w:proofErr w:type="spellStart"/>
      <w:r w:rsidR="002B431E" w:rsidRPr="00B76467">
        <w:rPr>
          <w:rStyle w:val="Numatytasispastraiposriftas1"/>
          <w:rFonts w:ascii="Times New Roman" w:hAnsi="Times New Roman"/>
          <w:color w:val="000000"/>
          <w:sz w:val="24"/>
          <w:szCs w:val="24"/>
          <w:shd w:val="clear" w:color="auto" w:fill="FFFFFF"/>
        </w:rPr>
        <w:t>Soščekienės</w:t>
      </w:r>
      <w:proofErr w:type="spellEnd"/>
      <w:r w:rsidR="002B431E" w:rsidRPr="00B76467">
        <w:rPr>
          <w:rStyle w:val="Numatytasispastraiposriftas1"/>
          <w:rFonts w:ascii="Times New Roman" w:hAnsi="Times New Roman"/>
          <w:color w:val="000000"/>
          <w:sz w:val="24"/>
          <w:szCs w:val="24"/>
          <w:shd w:val="clear" w:color="auto" w:fill="FFFFFF"/>
        </w:rPr>
        <w:t>,</w:t>
      </w:r>
      <w:r w:rsidR="00E14B06" w:rsidRPr="00B76467">
        <w:rPr>
          <w:rFonts w:ascii="Times New Roman" w:eastAsiaTheme="minorEastAsia" w:hAnsi="Times New Roman"/>
          <w:color w:val="000000"/>
          <w:kern w:val="0"/>
          <w:sz w:val="24"/>
          <w:szCs w:val="24"/>
          <w:shd w:val="clear" w:color="auto" w:fill="FFFFFF"/>
        </w:rPr>
        <w:t xml:space="preserve"> </w:t>
      </w:r>
      <w:r w:rsidR="00E14B06" w:rsidRPr="00B76467">
        <w:rPr>
          <w:rFonts w:ascii="Times New Roman" w:hAnsi="Times New Roman"/>
          <w:color w:val="000000"/>
          <w:sz w:val="24"/>
          <w:szCs w:val="24"/>
          <w:shd w:val="clear" w:color="auto" w:fill="FFFFFF"/>
        </w:rPr>
        <w:t>veikiančios pagal 201</w:t>
      </w:r>
      <w:r w:rsidR="0063365A" w:rsidRPr="00B76467">
        <w:rPr>
          <w:rFonts w:ascii="Times New Roman" w:hAnsi="Times New Roman"/>
          <w:color w:val="000000"/>
          <w:sz w:val="24"/>
          <w:szCs w:val="24"/>
          <w:shd w:val="clear" w:color="auto" w:fill="FFFFFF"/>
        </w:rPr>
        <w:t>8</w:t>
      </w:r>
      <w:r w:rsidR="00542427" w:rsidRPr="00B76467">
        <w:rPr>
          <w:rFonts w:ascii="Times New Roman" w:hAnsi="Times New Roman"/>
          <w:color w:val="000000"/>
          <w:sz w:val="24"/>
          <w:szCs w:val="24"/>
          <w:shd w:val="clear" w:color="auto" w:fill="FFFFFF"/>
        </w:rPr>
        <w:t xml:space="preserve"> m. </w:t>
      </w:r>
      <w:r w:rsidR="00901E27" w:rsidRPr="00B76467">
        <w:rPr>
          <w:rFonts w:ascii="Times New Roman" w:hAnsi="Times New Roman"/>
          <w:color w:val="000000"/>
          <w:sz w:val="24"/>
          <w:szCs w:val="24"/>
          <w:shd w:val="clear" w:color="auto" w:fill="FFFFFF"/>
        </w:rPr>
        <w:t>lapkričio</w:t>
      </w:r>
      <w:r w:rsidR="0028432E" w:rsidRPr="00B76467">
        <w:rPr>
          <w:rFonts w:ascii="Times New Roman" w:hAnsi="Times New Roman"/>
          <w:color w:val="000000"/>
          <w:sz w:val="24"/>
          <w:szCs w:val="24"/>
          <w:shd w:val="clear" w:color="auto" w:fill="FFFFFF"/>
        </w:rPr>
        <w:t xml:space="preserve"> 19</w:t>
      </w:r>
      <w:r w:rsidR="00542427" w:rsidRPr="00B76467">
        <w:rPr>
          <w:rFonts w:ascii="Times New Roman" w:hAnsi="Times New Roman"/>
          <w:color w:val="000000"/>
          <w:sz w:val="24"/>
          <w:szCs w:val="24"/>
          <w:shd w:val="clear" w:color="auto" w:fill="FFFFFF"/>
        </w:rPr>
        <w:t xml:space="preserve"> </w:t>
      </w:r>
      <w:r w:rsidR="00E14B06" w:rsidRPr="00B76467">
        <w:rPr>
          <w:rFonts w:ascii="Times New Roman" w:hAnsi="Times New Roman"/>
          <w:color w:val="000000"/>
          <w:sz w:val="24"/>
          <w:szCs w:val="24"/>
          <w:shd w:val="clear" w:color="auto" w:fill="FFFFFF"/>
        </w:rPr>
        <w:t xml:space="preserve">d. </w:t>
      </w:r>
      <w:r w:rsidR="00E14B06" w:rsidRPr="00B76467">
        <w:rPr>
          <w:rStyle w:val="Numatytasispastraiposriftas1"/>
          <w:rFonts w:ascii="Times New Roman" w:hAnsi="Times New Roman"/>
          <w:color w:val="000000"/>
          <w:sz w:val="24"/>
          <w:szCs w:val="24"/>
          <w:shd w:val="clear" w:color="auto" w:fill="FFFFFF"/>
        </w:rPr>
        <w:t xml:space="preserve">Jungtinės profesinių sąjungų atstovybės </w:t>
      </w:r>
      <w:r w:rsidR="00E14B06" w:rsidRPr="00B76467">
        <w:rPr>
          <w:rFonts w:ascii="Times New Roman" w:hAnsi="Times New Roman"/>
          <w:color w:val="000000"/>
          <w:sz w:val="24"/>
          <w:szCs w:val="24"/>
          <w:shd w:val="clear" w:color="auto" w:fill="FFFFFF"/>
        </w:rPr>
        <w:t>susitarimą</w:t>
      </w:r>
      <w:r w:rsidR="00E1028C" w:rsidRPr="00B76467">
        <w:rPr>
          <w:rFonts w:ascii="Times New Roman" w:hAnsi="Times New Roman"/>
          <w:color w:val="000000"/>
          <w:sz w:val="24"/>
          <w:szCs w:val="24"/>
          <w:shd w:val="clear" w:color="auto" w:fill="FFFFFF"/>
        </w:rPr>
        <w:t xml:space="preserve"> Nr. 3-234</w:t>
      </w:r>
      <w:r w:rsidR="00B76467">
        <w:rPr>
          <w:rFonts w:ascii="Times New Roman" w:hAnsi="Times New Roman"/>
          <w:color w:val="000000"/>
          <w:sz w:val="24"/>
          <w:szCs w:val="24"/>
          <w:shd w:val="clear" w:color="auto" w:fill="FFFFFF"/>
        </w:rPr>
        <w:t>,</w:t>
      </w:r>
      <w:r w:rsidR="00BA6656" w:rsidRPr="00B76467">
        <w:rPr>
          <w:rFonts w:ascii="Times New Roman" w:hAnsi="Times New Roman"/>
          <w:color w:val="000000"/>
          <w:sz w:val="24"/>
          <w:szCs w:val="24"/>
          <w:shd w:val="clear" w:color="auto" w:fill="FFFFFF"/>
        </w:rPr>
        <w:t xml:space="preserve"> bei</w:t>
      </w:r>
      <w:r w:rsidR="001C46AE" w:rsidRPr="00B76467">
        <w:rPr>
          <w:rStyle w:val="Numatytasispastraiposriftas1"/>
          <w:rFonts w:ascii="Times New Roman" w:hAnsi="Times New Roman"/>
          <w:color w:val="000000"/>
          <w:sz w:val="24"/>
          <w:szCs w:val="24"/>
          <w:shd w:val="clear" w:color="auto" w:fill="FFFFFF"/>
        </w:rPr>
        <w:t xml:space="preserve"> atstovaujamų profesinių sąjungų įstatus</w:t>
      </w:r>
      <w:r w:rsidR="00EE417E">
        <w:rPr>
          <w:rStyle w:val="Numatytasispastraiposriftas1"/>
          <w:rFonts w:ascii="Times New Roman" w:hAnsi="Times New Roman"/>
          <w:color w:val="000000"/>
          <w:sz w:val="24"/>
          <w:szCs w:val="24"/>
          <w:shd w:val="clear" w:color="auto" w:fill="FFFFFF"/>
        </w:rPr>
        <w:t xml:space="preserve"> </w:t>
      </w:r>
      <w:r w:rsidR="00EE417E" w:rsidRPr="00EE417E">
        <w:rPr>
          <w:rFonts w:ascii="Times New Roman" w:hAnsi="Times New Roman"/>
          <w:color w:val="000000"/>
          <w:sz w:val="24"/>
          <w:szCs w:val="24"/>
          <w:shd w:val="clear" w:color="auto" w:fill="FFFFFF"/>
        </w:rPr>
        <w:t>(toliau – Atstovybė)</w:t>
      </w:r>
      <w:r w:rsidR="00BA6656" w:rsidRPr="00B76467">
        <w:rPr>
          <w:rStyle w:val="Numatytasispastraiposriftas1"/>
          <w:rFonts w:ascii="Times New Roman" w:hAnsi="Times New Roman"/>
          <w:color w:val="000000"/>
          <w:sz w:val="24"/>
          <w:szCs w:val="24"/>
          <w:shd w:val="clear" w:color="auto" w:fill="FFFFFF"/>
        </w:rPr>
        <w:t>.</w:t>
      </w:r>
    </w:p>
    <w:p w14:paraId="29F03E66" w14:textId="3CA48626" w:rsidR="00BE1128" w:rsidRPr="00B76467" w:rsidRDefault="001C46AE" w:rsidP="00B76467">
      <w:pPr>
        <w:pStyle w:val="prastasis1"/>
        <w:tabs>
          <w:tab w:val="left" w:pos="851"/>
          <w:tab w:val="left" w:pos="1701"/>
        </w:tabs>
        <w:ind w:firstLine="709"/>
        <w:jc w:val="both"/>
        <w:rPr>
          <w:rStyle w:val="Numatytasispastraiposriftas1"/>
          <w:rFonts w:ascii="Times New Roman" w:hAnsi="Times New Roman"/>
          <w:sz w:val="24"/>
          <w:szCs w:val="24"/>
        </w:rPr>
      </w:pPr>
      <w:r w:rsidRPr="00B76467">
        <w:rPr>
          <w:rStyle w:val="Numatytasispastraiposriftas1"/>
          <w:rFonts w:ascii="Times New Roman" w:hAnsi="Times New Roman"/>
          <w:sz w:val="24"/>
          <w:szCs w:val="24"/>
        </w:rPr>
        <w:t xml:space="preserve">Sutartyje </w:t>
      </w:r>
      <w:r w:rsidR="00902B7D" w:rsidRPr="00B76467">
        <w:rPr>
          <w:rStyle w:val="Numatytasispastraiposriftas1"/>
          <w:rFonts w:ascii="Times New Roman" w:hAnsi="Times New Roman"/>
          <w:sz w:val="24"/>
          <w:szCs w:val="24"/>
          <w:shd w:val="clear" w:color="auto" w:fill="FFFFFF"/>
        </w:rPr>
        <w:t>Valstybės sienos apsaugos tarnyba prie Lietuvos Respublikos vidaus reikalų ministerijos (toliau – VSAT)</w:t>
      </w:r>
      <w:r w:rsidRPr="00B76467">
        <w:rPr>
          <w:rStyle w:val="Numatytasispastraiposriftas1"/>
          <w:rFonts w:ascii="Times New Roman" w:hAnsi="Times New Roman"/>
          <w:sz w:val="24"/>
          <w:szCs w:val="24"/>
        </w:rPr>
        <w:t xml:space="preserve"> ir Atstovybę sudarančios profesinės sąjungos t</w:t>
      </w:r>
      <w:r w:rsidR="00542427" w:rsidRPr="00B76467">
        <w:rPr>
          <w:rStyle w:val="Numatytasispastraiposriftas1"/>
          <w:rFonts w:ascii="Times New Roman" w:hAnsi="Times New Roman"/>
          <w:sz w:val="24"/>
          <w:szCs w:val="24"/>
        </w:rPr>
        <w:t>oliau kartu ir atskirai vadinamos</w:t>
      </w:r>
      <w:r w:rsidRPr="00B76467">
        <w:rPr>
          <w:rStyle w:val="Numatytasispastraiposriftas1"/>
          <w:rFonts w:ascii="Times New Roman" w:hAnsi="Times New Roman"/>
          <w:sz w:val="24"/>
          <w:szCs w:val="24"/>
        </w:rPr>
        <w:t xml:space="preserve"> Šalimis. Atstovybė veikia kaip ją sudariusių profesini</w:t>
      </w:r>
      <w:r w:rsidR="008A0164" w:rsidRPr="00B76467">
        <w:rPr>
          <w:rStyle w:val="Numatytasispastraiposriftas1"/>
          <w:rFonts w:ascii="Times New Roman" w:hAnsi="Times New Roman"/>
          <w:sz w:val="24"/>
          <w:szCs w:val="24"/>
        </w:rPr>
        <w:t xml:space="preserve">ų sąjungų bendras junginys </w:t>
      </w:r>
      <w:r w:rsidRPr="00B76467">
        <w:rPr>
          <w:rStyle w:val="Numatytasispastraiposriftas1"/>
          <w:rFonts w:ascii="Times New Roman" w:hAnsi="Times New Roman"/>
          <w:sz w:val="24"/>
          <w:szCs w:val="24"/>
        </w:rPr>
        <w:t>Sutarčiai pasirašyti ir jos vykdymo kontrolei užtikrinti.</w:t>
      </w:r>
    </w:p>
    <w:p w14:paraId="0096853B" w14:textId="7DAA9BE5" w:rsidR="00BE1128" w:rsidRPr="00B76467" w:rsidRDefault="001C46AE" w:rsidP="00B76467">
      <w:pPr>
        <w:pStyle w:val="prastasis1"/>
        <w:tabs>
          <w:tab w:val="left" w:pos="851"/>
          <w:tab w:val="left" w:pos="1701"/>
        </w:tabs>
        <w:ind w:firstLine="709"/>
        <w:jc w:val="both"/>
        <w:rPr>
          <w:rStyle w:val="Numatytasispastraiposriftas1"/>
          <w:rFonts w:ascii="Times New Roman" w:hAnsi="Times New Roman"/>
          <w:sz w:val="24"/>
          <w:szCs w:val="24"/>
        </w:rPr>
      </w:pPr>
      <w:r w:rsidRPr="00B76467">
        <w:rPr>
          <w:rStyle w:val="Numatytasispastraiposriftas1"/>
          <w:rFonts w:ascii="Times New Roman" w:hAnsi="Times New Roman"/>
          <w:sz w:val="24"/>
          <w:szCs w:val="24"/>
        </w:rPr>
        <w:t>Sutartyje Šalys nustato darbo, profesines, socialines ir ekonomines sąlygas bei garantijas, kurios n</w:t>
      </w:r>
      <w:r w:rsidR="00B76467">
        <w:rPr>
          <w:rStyle w:val="Numatytasispastraiposriftas1"/>
          <w:rFonts w:ascii="Times New Roman" w:hAnsi="Times New Roman"/>
          <w:sz w:val="24"/>
          <w:szCs w:val="24"/>
        </w:rPr>
        <w:t>e</w:t>
      </w:r>
      <w:r w:rsidRPr="00B76467">
        <w:rPr>
          <w:rStyle w:val="Numatytasispastraiposriftas1"/>
          <w:rFonts w:ascii="Times New Roman" w:hAnsi="Times New Roman"/>
          <w:sz w:val="24"/>
          <w:szCs w:val="24"/>
        </w:rPr>
        <w:t xml:space="preserve">reglamentuotos įstatymų, kitų norminių teisės aktų arba kurios jiems neprieštarauja ir neblogina </w:t>
      </w:r>
      <w:r w:rsidR="00780D31">
        <w:rPr>
          <w:rStyle w:val="Numatytasispastraiposriftas1"/>
          <w:rFonts w:ascii="Times New Roman" w:hAnsi="Times New Roman"/>
          <w:sz w:val="24"/>
          <w:szCs w:val="24"/>
        </w:rPr>
        <w:t>d</w:t>
      </w:r>
      <w:r w:rsidRPr="00B76467">
        <w:rPr>
          <w:rStyle w:val="Numatytasispastraiposriftas1"/>
          <w:rFonts w:ascii="Times New Roman" w:hAnsi="Times New Roman"/>
          <w:sz w:val="24"/>
          <w:szCs w:val="24"/>
        </w:rPr>
        <w:t>arbuotojų padėties.</w:t>
      </w:r>
    </w:p>
    <w:p w14:paraId="2981E86D" w14:textId="77777777" w:rsidR="00733593" w:rsidRPr="00B76467" w:rsidRDefault="00733593" w:rsidP="00B76467">
      <w:pPr>
        <w:pStyle w:val="prastasis1"/>
        <w:tabs>
          <w:tab w:val="left" w:pos="851"/>
          <w:tab w:val="left" w:pos="1701"/>
        </w:tabs>
        <w:jc w:val="both"/>
        <w:rPr>
          <w:rStyle w:val="Numatytasispastraiposriftas1"/>
          <w:rFonts w:ascii="Times New Roman" w:hAnsi="Times New Roman"/>
          <w:sz w:val="24"/>
          <w:szCs w:val="24"/>
        </w:rPr>
      </w:pPr>
    </w:p>
    <w:p w14:paraId="77BE55B8" w14:textId="77777777" w:rsidR="00BE1128" w:rsidRPr="00B76467" w:rsidRDefault="002A0F69" w:rsidP="00B76467">
      <w:pPr>
        <w:pStyle w:val="prastasis1"/>
        <w:tabs>
          <w:tab w:val="left" w:pos="851"/>
          <w:tab w:val="left" w:pos="1701"/>
        </w:tabs>
        <w:jc w:val="center"/>
        <w:rPr>
          <w:rFonts w:ascii="Times New Roman" w:hAnsi="Times New Roman"/>
          <w:b/>
          <w:sz w:val="24"/>
          <w:szCs w:val="24"/>
        </w:rPr>
      </w:pPr>
      <w:r w:rsidRPr="00B76467">
        <w:rPr>
          <w:rFonts w:ascii="Times New Roman" w:hAnsi="Times New Roman"/>
          <w:b/>
          <w:sz w:val="24"/>
          <w:szCs w:val="24"/>
        </w:rPr>
        <w:t>I SKYRIUS</w:t>
      </w:r>
    </w:p>
    <w:p w14:paraId="5BEB5B0E" w14:textId="77777777" w:rsidR="00BE1128" w:rsidRPr="00B76467" w:rsidRDefault="001C46AE" w:rsidP="00B76467">
      <w:pPr>
        <w:pStyle w:val="prastasis1"/>
        <w:tabs>
          <w:tab w:val="left" w:pos="633"/>
          <w:tab w:val="left" w:pos="851"/>
          <w:tab w:val="left" w:pos="1701"/>
        </w:tabs>
        <w:jc w:val="center"/>
        <w:rPr>
          <w:rStyle w:val="Numatytasispastraiposriftas1"/>
          <w:rFonts w:ascii="Times New Roman" w:hAnsi="Times New Roman"/>
          <w:sz w:val="24"/>
          <w:szCs w:val="24"/>
        </w:rPr>
      </w:pPr>
      <w:r w:rsidRPr="00B76467">
        <w:rPr>
          <w:rStyle w:val="Numatytasispastraiposriftas1"/>
          <w:rFonts w:ascii="Times New Roman" w:hAnsi="Times New Roman"/>
          <w:b/>
          <w:color w:val="000000"/>
          <w:sz w:val="24"/>
          <w:szCs w:val="24"/>
        </w:rPr>
        <w:t>BENDROSIOS NUOSTATOS</w:t>
      </w:r>
    </w:p>
    <w:p w14:paraId="6F111D32" w14:textId="77777777" w:rsidR="00D61E8A" w:rsidRPr="00B76467" w:rsidRDefault="00D61E8A" w:rsidP="00B76467">
      <w:pPr>
        <w:pStyle w:val="prastasis1"/>
        <w:tabs>
          <w:tab w:val="left" w:pos="633"/>
          <w:tab w:val="left" w:pos="851"/>
          <w:tab w:val="left" w:pos="1701"/>
        </w:tabs>
        <w:rPr>
          <w:rStyle w:val="Numatytasispastraiposriftas1"/>
          <w:rFonts w:ascii="Times New Roman" w:hAnsi="Times New Roman"/>
          <w:sz w:val="24"/>
          <w:szCs w:val="24"/>
        </w:rPr>
      </w:pPr>
    </w:p>
    <w:p w14:paraId="7E9A03B1" w14:textId="623F90B5" w:rsidR="00070DF8" w:rsidRPr="00B76467" w:rsidRDefault="001C46AE" w:rsidP="00B76467">
      <w:pPr>
        <w:pStyle w:val="prastasis1"/>
        <w:tabs>
          <w:tab w:val="left" w:pos="851"/>
        </w:tabs>
        <w:ind w:firstLine="709"/>
        <w:jc w:val="both"/>
        <w:rPr>
          <w:rStyle w:val="Numatytasispastraiposriftas1"/>
          <w:rFonts w:ascii="Times New Roman" w:eastAsiaTheme="minorEastAsia" w:hAnsi="Times New Roman"/>
          <w:kern w:val="0"/>
          <w:sz w:val="24"/>
          <w:szCs w:val="24"/>
        </w:rPr>
      </w:pPr>
      <w:r w:rsidRPr="00B76467">
        <w:rPr>
          <w:rStyle w:val="Numatytasispastraiposriftas1"/>
          <w:rFonts w:ascii="Times New Roman" w:hAnsi="Times New Roman"/>
          <w:sz w:val="24"/>
          <w:szCs w:val="24"/>
        </w:rPr>
        <w:t>1.</w:t>
      </w:r>
      <w:r w:rsidR="009E233A" w:rsidRPr="00B76467">
        <w:rPr>
          <w:rStyle w:val="Numatytasispastraiposriftas1"/>
          <w:rFonts w:ascii="Times New Roman" w:hAnsi="Times New Roman"/>
          <w:sz w:val="24"/>
          <w:szCs w:val="24"/>
        </w:rPr>
        <w:t xml:space="preserve"> </w:t>
      </w:r>
      <w:r w:rsidR="00733593" w:rsidRPr="00B76467">
        <w:rPr>
          <w:rStyle w:val="Numatytasispastraiposriftas1"/>
          <w:rFonts w:ascii="Times New Roman" w:hAnsi="Times New Roman"/>
          <w:sz w:val="24"/>
          <w:szCs w:val="24"/>
        </w:rPr>
        <w:t>Sutartyje vartojamos sąvokos:</w:t>
      </w:r>
    </w:p>
    <w:p w14:paraId="758C994E" w14:textId="65BCBDD7" w:rsidR="00A3204D" w:rsidRPr="00B76467" w:rsidRDefault="001C46AE" w:rsidP="00B76467">
      <w:pPr>
        <w:pStyle w:val="prastasis1"/>
        <w:tabs>
          <w:tab w:val="left" w:pos="851"/>
        </w:tabs>
        <w:ind w:firstLine="709"/>
        <w:jc w:val="both"/>
        <w:rPr>
          <w:rStyle w:val="Numatytasispastraiposriftas1"/>
          <w:rFonts w:ascii="Times New Roman" w:hAnsi="Times New Roman"/>
          <w:sz w:val="24"/>
          <w:szCs w:val="24"/>
        </w:rPr>
      </w:pPr>
      <w:r w:rsidRPr="00B76467">
        <w:rPr>
          <w:rStyle w:val="Numatytasispastraiposriftas1"/>
          <w:rFonts w:ascii="Times New Roman" w:hAnsi="Times New Roman"/>
          <w:sz w:val="24"/>
          <w:szCs w:val="24"/>
        </w:rPr>
        <w:t>1.1.</w:t>
      </w:r>
      <w:r w:rsidR="00A41C65" w:rsidRPr="00B76467">
        <w:rPr>
          <w:rStyle w:val="Numatytasispastraiposriftas1"/>
          <w:rFonts w:ascii="Times New Roman" w:hAnsi="Times New Roman"/>
          <w:sz w:val="24"/>
          <w:szCs w:val="24"/>
        </w:rPr>
        <w:t xml:space="preserve"> </w:t>
      </w:r>
      <w:r w:rsidR="00F92EA9" w:rsidRPr="00B76467">
        <w:rPr>
          <w:rStyle w:val="Numatytasispastraiposriftas1"/>
          <w:rFonts w:ascii="Times New Roman" w:hAnsi="Times New Roman"/>
          <w:b/>
          <w:sz w:val="24"/>
          <w:szCs w:val="24"/>
        </w:rPr>
        <w:t>Darbuotojas</w:t>
      </w:r>
      <w:r w:rsidR="00F92EA9" w:rsidRPr="00B76467">
        <w:rPr>
          <w:rStyle w:val="Numatytasispastraiposriftas1"/>
          <w:rFonts w:ascii="Times New Roman" w:hAnsi="Times New Roman"/>
          <w:sz w:val="24"/>
          <w:szCs w:val="24"/>
        </w:rPr>
        <w:t xml:space="preserve"> – VSAT </w:t>
      </w:r>
      <w:r w:rsidR="00B26F62" w:rsidRPr="00B76467">
        <w:rPr>
          <w:rStyle w:val="Numatytasispastraiposriftas1"/>
          <w:rFonts w:ascii="Times New Roman" w:hAnsi="Times New Roman"/>
          <w:sz w:val="24"/>
          <w:szCs w:val="24"/>
        </w:rPr>
        <w:t xml:space="preserve">pareigūnas, kitas </w:t>
      </w:r>
      <w:r w:rsidR="00F92EA9" w:rsidRPr="00B76467">
        <w:rPr>
          <w:rStyle w:val="Numatytasispastraiposriftas1"/>
          <w:rFonts w:ascii="Times New Roman" w:hAnsi="Times New Roman"/>
          <w:sz w:val="24"/>
          <w:szCs w:val="24"/>
        </w:rPr>
        <w:t>valstybės tarnautojas ar darbuotojas, dirbantis pagal darbo sutartį;</w:t>
      </w:r>
    </w:p>
    <w:p w14:paraId="2DE236DB" w14:textId="32E5B012" w:rsidR="00BC3173" w:rsidRPr="00B76467" w:rsidRDefault="001C46AE" w:rsidP="00B76467">
      <w:pPr>
        <w:pStyle w:val="prastasis1"/>
        <w:tabs>
          <w:tab w:val="left" w:pos="851"/>
        </w:tabs>
        <w:ind w:firstLine="709"/>
        <w:jc w:val="both"/>
        <w:rPr>
          <w:rFonts w:ascii="Times New Roman" w:eastAsiaTheme="minorEastAsia" w:hAnsi="Times New Roman"/>
          <w:kern w:val="0"/>
          <w:sz w:val="24"/>
          <w:szCs w:val="24"/>
        </w:rPr>
      </w:pPr>
      <w:r w:rsidRPr="00B76467">
        <w:rPr>
          <w:rStyle w:val="Numatytasispastraiposriftas1"/>
          <w:rFonts w:ascii="Times New Roman" w:hAnsi="Times New Roman"/>
          <w:sz w:val="24"/>
          <w:szCs w:val="24"/>
        </w:rPr>
        <w:t>1.2.</w:t>
      </w:r>
      <w:r w:rsidR="00A41C65" w:rsidRPr="00B76467">
        <w:rPr>
          <w:rStyle w:val="Numatytasispastraiposriftas1"/>
          <w:rFonts w:ascii="Times New Roman" w:hAnsi="Times New Roman"/>
          <w:sz w:val="24"/>
          <w:szCs w:val="24"/>
        </w:rPr>
        <w:t xml:space="preserve"> </w:t>
      </w:r>
      <w:r w:rsidR="00F92EA9" w:rsidRPr="00B76467">
        <w:rPr>
          <w:rStyle w:val="Numatytasispastraiposriftas1"/>
          <w:rFonts w:ascii="Times New Roman" w:hAnsi="Times New Roman"/>
          <w:b/>
          <w:sz w:val="24"/>
          <w:szCs w:val="24"/>
        </w:rPr>
        <w:t>Profesinė sąjunga</w:t>
      </w:r>
      <w:r w:rsidR="00F92EA9" w:rsidRPr="00B76467">
        <w:rPr>
          <w:rStyle w:val="Numatytasispastraiposriftas1"/>
          <w:rFonts w:ascii="Times New Roman" w:hAnsi="Times New Roman"/>
          <w:sz w:val="24"/>
          <w:szCs w:val="24"/>
        </w:rPr>
        <w:t xml:space="preserve"> – Atstovybę sudaran</w:t>
      </w:r>
      <w:r w:rsidR="00600439" w:rsidRPr="00B76467">
        <w:rPr>
          <w:rStyle w:val="Numatytasispastraiposriftas1"/>
          <w:rFonts w:ascii="Times New Roman" w:hAnsi="Times New Roman"/>
          <w:sz w:val="24"/>
          <w:szCs w:val="24"/>
        </w:rPr>
        <w:t>čios</w:t>
      </w:r>
      <w:r w:rsidR="00F92EA9" w:rsidRPr="00B76467">
        <w:rPr>
          <w:rStyle w:val="Numatytasispastraiposriftas1"/>
          <w:rFonts w:ascii="Times New Roman" w:hAnsi="Times New Roman"/>
          <w:sz w:val="24"/>
          <w:szCs w:val="24"/>
        </w:rPr>
        <w:t xml:space="preserve"> profesin</w:t>
      </w:r>
      <w:r w:rsidR="00600439" w:rsidRPr="00B76467">
        <w:rPr>
          <w:rStyle w:val="Numatytasispastraiposriftas1"/>
          <w:rFonts w:ascii="Times New Roman" w:hAnsi="Times New Roman"/>
          <w:sz w:val="24"/>
          <w:szCs w:val="24"/>
        </w:rPr>
        <w:t>ės</w:t>
      </w:r>
      <w:r w:rsidR="00F92EA9" w:rsidRPr="00B76467">
        <w:rPr>
          <w:rStyle w:val="Numatytasispastraiposriftas1"/>
          <w:rFonts w:ascii="Times New Roman" w:hAnsi="Times New Roman"/>
          <w:sz w:val="24"/>
          <w:szCs w:val="24"/>
        </w:rPr>
        <w:t xml:space="preserve"> sąjung</w:t>
      </w:r>
      <w:r w:rsidR="00600439" w:rsidRPr="00B76467">
        <w:rPr>
          <w:rStyle w:val="Numatytasispastraiposriftas1"/>
          <w:rFonts w:ascii="Times New Roman" w:hAnsi="Times New Roman"/>
          <w:sz w:val="24"/>
          <w:szCs w:val="24"/>
        </w:rPr>
        <w:t>os</w:t>
      </w:r>
      <w:r w:rsidR="00F92EA9" w:rsidRPr="00B76467">
        <w:rPr>
          <w:rStyle w:val="Numatytasispastraiposriftas1"/>
          <w:rFonts w:ascii="Times New Roman" w:hAnsi="Times New Roman"/>
          <w:sz w:val="24"/>
          <w:szCs w:val="24"/>
        </w:rPr>
        <w:t>;</w:t>
      </w:r>
    </w:p>
    <w:p w14:paraId="78897042" w14:textId="71CBF089" w:rsidR="006E2EE0" w:rsidRPr="00B76467" w:rsidRDefault="00A3204D" w:rsidP="00B76467">
      <w:pPr>
        <w:pStyle w:val="prastasis1"/>
        <w:tabs>
          <w:tab w:val="left" w:pos="851"/>
        </w:tabs>
        <w:ind w:firstLine="709"/>
        <w:jc w:val="both"/>
        <w:rPr>
          <w:rFonts w:ascii="Times New Roman" w:hAnsi="Times New Roman"/>
          <w:bCs/>
          <w:sz w:val="24"/>
          <w:szCs w:val="24"/>
          <w:lang w:eastAsia="en-US"/>
        </w:rPr>
      </w:pPr>
      <w:r w:rsidRPr="00B76467">
        <w:rPr>
          <w:rFonts w:ascii="Times New Roman" w:hAnsi="Times New Roman"/>
          <w:kern w:val="0"/>
          <w:sz w:val="24"/>
          <w:szCs w:val="24"/>
          <w:lang w:eastAsia="en-US"/>
        </w:rPr>
        <w:t xml:space="preserve">1.3. </w:t>
      </w:r>
      <w:r w:rsidR="00461F96" w:rsidRPr="00B76467">
        <w:rPr>
          <w:rFonts w:ascii="Times New Roman" w:hAnsi="Times New Roman"/>
          <w:b/>
          <w:kern w:val="0"/>
          <w:sz w:val="24"/>
          <w:szCs w:val="24"/>
          <w:lang w:eastAsia="en-US"/>
        </w:rPr>
        <w:t>Profesinės sąjungos narys</w:t>
      </w:r>
      <w:r w:rsidR="00461F96" w:rsidRPr="00B76467">
        <w:rPr>
          <w:rFonts w:ascii="Times New Roman" w:hAnsi="Times New Roman"/>
          <w:kern w:val="0"/>
          <w:sz w:val="24"/>
          <w:szCs w:val="24"/>
          <w:lang w:eastAsia="en-US"/>
        </w:rPr>
        <w:t xml:space="preserve"> – </w:t>
      </w:r>
      <w:r w:rsidR="006E2EE0" w:rsidRPr="00B76467">
        <w:rPr>
          <w:rFonts w:ascii="Times New Roman" w:hAnsi="Times New Roman"/>
          <w:bCs/>
          <w:sz w:val="24"/>
          <w:szCs w:val="24"/>
          <w:lang w:eastAsia="en-US"/>
        </w:rPr>
        <w:t>Darbuotojas</w:t>
      </w:r>
      <w:r w:rsidR="00B76467">
        <w:rPr>
          <w:rFonts w:ascii="Times New Roman" w:hAnsi="Times New Roman"/>
          <w:bCs/>
          <w:sz w:val="24"/>
          <w:szCs w:val="24"/>
          <w:lang w:eastAsia="en-US"/>
        </w:rPr>
        <w:t>,</w:t>
      </w:r>
      <w:r w:rsidR="006E2EE0" w:rsidRPr="00B76467">
        <w:rPr>
          <w:rFonts w:ascii="Times New Roman" w:hAnsi="Times New Roman"/>
          <w:bCs/>
          <w:sz w:val="24"/>
          <w:szCs w:val="24"/>
          <w:lang w:eastAsia="en-US"/>
        </w:rPr>
        <w:t xml:space="preserve"> </w:t>
      </w:r>
      <w:r w:rsidR="00B26F62" w:rsidRPr="00B76467">
        <w:rPr>
          <w:rFonts w:ascii="Times New Roman" w:hAnsi="Times New Roman"/>
          <w:bCs/>
          <w:sz w:val="24"/>
          <w:szCs w:val="24"/>
          <w:lang w:eastAsia="en-US"/>
        </w:rPr>
        <w:t>P</w:t>
      </w:r>
      <w:r w:rsidR="006E2EE0" w:rsidRPr="00B76467">
        <w:rPr>
          <w:rFonts w:ascii="Times New Roman" w:hAnsi="Times New Roman"/>
          <w:bCs/>
          <w:sz w:val="24"/>
          <w:szCs w:val="24"/>
          <w:lang w:eastAsia="en-US"/>
        </w:rPr>
        <w:t>rofesinės sąjungos įstatuose nustatyta tvarka įstojęs į</w:t>
      </w:r>
      <w:r w:rsidR="00780D31">
        <w:rPr>
          <w:rFonts w:ascii="Times New Roman" w:hAnsi="Times New Roman"/>
          <w:bCs/>
          <w:sz w:val="24"/>
          <w:szCs w:val="24"/>
          <w:lang w:eastAsia="en-US"/>
        </w:rPr>
        <w:t xml:space="preserve"> p</w:t>
      </w:r>
      <w:r w:rsidR="006E2EE0" w:rsidRPr="00B76467">
        <w:rPr>
          <w:rFonts w:ascii="Times New Roman" w:hAnsi="Times New Roman"/>
          <w:bCs/>
          <w:sz w:val="24"/>
          <w:szCs w:val="24"/>
          <w:lang w:eastAsia="en-US"/>
        </w:rPr>
        <w:t>rofesinę sąjungą;</w:t>
      </w:r>
    </w:p>
    <w:p w14:paraId="69094B78" w14:textId="392E0E96" w:rsidR="00070DF8" w:rsidRPr="00B76467" w:rsidRDefault="00A3204D" w:rsidP="00B76467">
      <w:pPr>
        <w:pStyle w:val="prastasis1"/>
        <w:tabs>
          <w:tab w:val="left" w:pos="851"/>
        </w:tabs>
        <w:ind w:firstLine="709"/>
        <w:jc w:val="both"/>
        <w:rPr>
          <w:rStyle w:val="Numatytasispastraiposriftas1"/>
          <w:rFonts w:ascii="Times New Roman" w:hAnsi="Times New Roman"/>
          <w:sz w:val="24"/>
          <w:szCs w:val="24"/>
        </w:rPr>
      </w:pPr>
      <w:r w:rsidRPr="00B76467">
        <w:rPr>
          <w:rStyle w:val="Numatytasispastraiposriftas1"/>
          <w:rFonts w:ascii="Times New Roman" w:hAnsi="Times New Roman"/>
          <w:sz w:val="24"/>
          <w:szCs w:val="24"/>
        </w:rPr>
        <w:t>1.4</w:t>
      </w:r>
      <w:r w:rsidR="001C46AE" w:rsidRPr="00B76467">
        <w:rPr>
          <w:rStyle w:val="Numatytasispastraiposriftas1"/>
          <w:rFonts w:ascii="Times New Roman" w:hAnsi="Times New Roman"/>
          <w:sz w:val="24"/>
          <w:szCs w:val="24"/>
        </w:rPr>
        <w:t>.</w:t>
      </w:r>
      <w:r w:rsidR="009E233A" w:rsidRPr="00B76467">
        <w:rPr>
          <w:rStyle w:val="Numatytasispastraiposriftas1"/>
          <w:rFonts w:ascii="Times New Roman" w:hAnsi="Times New Roman"/>
          <w:b/>
          <w:sz w:val="24"/>
          <w:szCs w:val="24"/>
        </w:rPr>
        <w:t xml:space="preserve"> </w:t>
      </w:r>
      <w:r w:rsidR="00F92EA9" w:rsidRPr="00B76467">
        <w:rPr>
          <w:rStyle w:val="Numatytasispastraiposriftas1"/>
          <w:rFonts w:ascii="Times New Roman" w:hAnsi="Times New Roman"/>
          <w:b/>
          <w:sz w:val="24"/>
          <w:szCs w:val="24"/>
        </w:rPr>
        <w:t xml:space="preserve">Profesinės sąjungos atstovas </w:t>
      </w:r>
      <w:r w:rsidR="00EE417E" w:rsidRPr="00EE417E">
        <w:rPr>
          <w:rFonts w:ascii="Times New Roman" w:hAnsi="Times New Roman"/>
          <w:b/>
          <w:sz w:val="24"/>
          <w:szCs w:val="24"/>
        </w:rPr>
        <w:t>–</w:t>
      </w:r>
      <w:r w:rsidR="00F92EA9" w:rsidRPr="00B76467">
        <w:rPr>
          <w:rStyle w:val="Numatytasispastraiposriftas1"/>
          <w:rFonts w:ascii="Times New Roman" w:hAnsi="Times New Roman"/>
          <w:b/>
          <w:sz w:val="24"/>
          <w:szCs w:val="24"/>
        </w:rPr>
        <w:t xml:space="preserve"> </w:t>
      </w:r>
      <w:r w:rsidR="00F02396" w:rsidRPr="00B76467">
        <w:rPr>
          <w:rStyle w:val="Numatytasispastraiposriftas1"/>
          <w:rFonts w:ascii="Times New Roman" w:hAnsi="Times New Roman"/>
          <w:sz w:val="24"/>
          <w:szCs w:val="24"/>
        </w:rPr>
        <w:t>Profesinės sąjungos narys, kuriam suteiktas renkamojo organo</w:t>
      </w:r>
      <w:r w:rsidR="00FB5AB5">
        <w:rPr>
          <w:rStyle w:val="Numatytasispastraiposriftas1"/>
          <w:rFonts w:ascii="Times New Roman" w:hAnsi="Times New Roman"/>
          <w:sz w:val="24"/>
          <w:szCs w:val="24"/>
        </w:rPr>
        <w:t xml:space="preserve">, kurio tikslas atstovauti </w:t>
      </w:r>
      <w:r w:rsidR="00FA6EB2">
        <w:rPr>
          <w:rStyle w:val="Numatytasispastraiposriftas1"/>
          <w:rFonts w:ascii="Times New Roman" w:hAnsi="Times New Roman"/>
          <w:sz w:val="24"/>
          <w:szCs w:val="24"/>
        </w:rPr>
        <w:t>D</w:t>
      </w:r>
      <w:r w:rsidR="00FB5AB5">
        <w:rPr>
          <w:rStyle w:val="Numatytasispastraiposriftas1"/>
          <w:rFonts w:ascii="Times New Roman" w:hAnsi="Times New Roman"/>
          <w:sz w:val="24"/>
          <w:szCs w:val="24"/>
        </w:rPr>
        <w:t>arbuotojus,</w:t>
      </w:r>
      <w:r w:rsidRPr="00B76467">
        <w:rPr>
          <w:rStyle w:val="Numatytasispastraiposriftas1"/>
          <w:rFonts w:ascii="Times New Roman" w:hAnsi="Times New Roman"/>
          <w:sz w:val="24"/>
          <w:szCs w:val="24"/>
        </w:rPr>
        <w:t xml:space="preserve"> statusas;</w:t>
      </w:r>
    </w:p>
    <w:p w14:paraId="24A1176F" w14:textId="77777777" w:rsidR="00A3204D" w:rsidRPr="00B76467" w:rsidRDefault="00A3204D" w:rsidP="00B76467">
      <w:pPr>
        <w:pStyle w:val="prastasis1"/>
        <w:tabs>
          <w:tab w:val="left" w:pos="851"/>
        </w:tabs>
        <w:ind w:firstLine="709"/>
        <w:jc w:val="both"/>
        <w:rPr>
          <w:rFonts w:ascii="Times New Roman" w:hAnsi="Times New Roman"/>
          <w:sz w:val="24"/>
          <w:szCs w:val="24"/>
        </w:rPr>
      </w:pPr>
      <w:r w:rsidRPr="00B76467">
        <w:rPr>
          <w:rStyle w:val="Numatytasispastraiposriftas1"/>
          <w:rFonts w:ascii="Times New Roman" w:hAnsi="Times New Roman"/>
          <w:sz w:val="24"/>
          <w:szCs w:val="24"/>
        </w:rPr>
        <w:t xml:space="preserve">1.5. </w:t>
      </w:r>
      <w:r w:rsidRPr="00B76467">
        <w:rPr>
          <w:rStyle w:val="Numatytasispastraiposriftas1"/>
          <w:rFonts w:ascii="Times New Roman" w:hAnsi="Times New Roman"/>
          <w:b/>
          <w:sz w:val="24"/>
          <w:szCs w:val="24"/>
        </w:rPr>
        <w:t>Darbdavys</w:t>
      </w:r>
      <w:r w:rsidRPr="00B76467">
        <w:rPr>
          <w:rStyle w:val="Numatytasispastraiposriftas1"/>
          <w:rFonts w:ascii="Times New Roman" w:hAnsi="Times New Roman"/>
          <w:sz w:val="24"/>
          <w:szCs w:val="24"/>
        </w:rPr>
        <w:t xml:space="preserve"> – </w:t>
      </w:r>
      <w:r w:rsidRPr="00B76467">
        <w:rPr>
          <w:rStyle w:val="Numatytasispastraiposriftas1"/>
          <w:rFonts w:ascii="Times New Roman" w:hAnsi="Times New Roman"/>
          <w:sz w:val="24"/>
          <w:szCs w:val="24"/>
          <w:shd w:val="clear" w:color="auto" w:fill="FFFFFF"/>
        </w:rPr>
        <w:t>Valstybės sienos apsaugos tarnyba prie Lietuvos Respublikos vidaus reikalų ministerijos</w:t>
      </w:r>
      <w:r w:rsidRPr="00B76467">
        <w:rPr>
          <w:rStyle w:val="Numatytasispastraiposriftas1"/>
          <w:rFonts w:ascii="Times New Roman" w:hAnsi="Times New Roman"/>
          <w:sz w:val="24"/>
          <w:szCs w:val="24"/>
        </w:rPr>
        <w:t>.</w:t>
      </w:r>
    </w:p>
    <w:p w14:paraId="530CB2D2" w14:textId="52B2310C" w:rsidR="00070DF8" w:rsidRPr="00B76467" w:rsidRDefault="001C46AE" w:rsidP="00B76467">
      <w:pPr>
        <w:pStyle w:val="prastasis1"/>
        <w:tabs>
          <w:tab w:val="left" w:pos="851"/>
        </w:tabs>
        <w:ind w:firstLine="709"/>
        <w:jc w:val="both"/>
        <w:rPr>
          <w:rFonts w:ascii="Times New Roman" w:hAnsi="Times New Roman"/>
          <w:sz w:val="24"/>
          <w:szCs w:val="24"/>
        </w:rPr>
      </w:pPr>
      <w:r w:rsidRPr="00B76467">
        <w:rPr>
          <w:rStyle w:val="Numatytasispastraiposriftas1"/>
          <w:rFonts w:ascii="Times New Roman" w:hAnsi="Times New Roman"/>
          <w:sz w:val="24"/>
          <w:szCs w:val="24"/>
        </w:rPr>
        <w:t xml:space="preserve">Kitos </w:t>
      </w:r>
      <w:r w:rsidR="00FB5AB5">
        <w:rPr>
          <w:rStyle w:val="Numatytasispastraiposriftas1"/>
          <w:rFonts w:ascii="Times New Roman" w:hAnsi="Times New Roman"/>
          <w:sz w:val="24"/>
          <w:szCs w:val="24"/>
        </w:rPr>
        <w:t xml:space="preserve">Sutartyje vartojamos </w:t>
      </w:r>
      <w:r w:rsidRPr="00B76467">
        <w:rPr>
          <w:rStyle w:val="Numatytasispastraiposriftas1"/>
          <w:rFonts w:ascii="Times New Roman" w:hAnsi="Times New Roman"/>
          <w:sz w:val="24"/>
          <w:szCs w:val="24"/>
        </w:rPr>
        <w:t>sąvokos, susijusios su Sutarties santykių įgyvendinimu, atitinka Lietuvos Respublikos civiliniame kodekse, Lietuvos Respublikos darbo kodekse, Lietuvos Respublikos valstybės tarnybos įstatyme, Lietuvos Respublikos vidaus tarnybos statute vartojamas sąvokas.</w:t>
      </w:r>
    </w:p>
    <w:p w14:paraId="293516A8" w14:textId="77777777" w:rsidR="00F176E1" w:rsidRPr="00B76467" w:rsidRDefault="001C46AE" w:rsidP="00B76467">
      <w:pPr>
        <w:tabs>
          <w:tab w:val="left" w:pos="851"/>
          <w:tab w:val="left" w:pos="993"/>
          <w:tab w:val="left" w:pos="1701"/>
        </w:tabs>
        <w:spacing w:after="0" w:line="240" w:lineRule="auto"/>
        <w:ind w:firstLine="709"/>
        <w:jc w:val="both"/>
        <w:rPr>
          <w:rFonts w:ascii="Times New Roman" w:hAnsi="Times New Roman" w:cs="Times New Roman"/>
          <w:color w:val="000000"/>
          <w:sz w:val="24"/>
          <w:szCs w:val="24"/>
        </w:rPr>
      </w:pPr>
      <w:r w:rsidRPr="00B76467">
        <w:rPr>
          <w:rFonts w:ascii="Times New Roman" w:hAnsi="Times New Roman" w:cs="Times New Roman"/>
          <w:color w:val="000000"/>
          <w:sz w:val="24"/>
          <w:szCs w:val="24"/>
        </w:rPr>
        <w:t>2. Sutarties tikslai:</w:t>
      </w:r>
    </w:p>
    <w:p w14:paraId="74B2E1E0" w14:textId="77777777" w:rsidR="00070DF8" w:rsidRPr="00B76467" w:rsidRDefault="001C46AE" w:rsidP="00B76467">
      <w:pPr>
        <w:tabs>
          <w:tab w:val="left" w:pos="851"/>
          <w:tab w:val="left" w:pos="993"/>
          <w:tab w:val="left" w:pos="1701"/>
        </w:tabs>
        <w:spacing w:after="0" w:line="240" w:lineRule="auto"/>
        <w:ind w:firstLine="709"/>
        <w:jc w:val="both"/>
        <w:rPr>
          <w:rFonts w:ascii="Times New Roman" w:hAnsi="Times New Roman" w:cs="Times New Roman"/>
          <w:color w:val="000000"/>
          <w:sz w:val="24"/>
          <w:szCs w:val="24"/>
        </w:rPr>
      </w:pPr>
      <w:r w:rsidRPr="00B76467">
        <w:rPr>
          <w:rFonts w:ascii="Times New Roman" w:hAnsi="Times New Roman" w:cs="Times New Roman"/>
          <w:color w:val="000000"/>
          <w:sz w:val="24"/>
          <w:szCs w:val="24"/>
        </w:rPr>
        <w:t>2.1.</w:t>
      </w:r>
      <w:r w:rsidR="00A41C65" w:rsidRPr="00B76467">
        <w:rPr>
          <w:rFonts w:ascii="Times New Roman" w:hAnsi="Times New Roman" w:cs="Times New Roman"/>
          <w:color w:val="000000"/>
          <w:sz w:val="24"/>
          <w:szCs w:val="24"/>
        </w:rPr>
        <w:t xml:space="preserve"> </w:t>
      </w:r>
      <w:r w:rsidRPr="00B76467">
        <w:rPr>
          <w:rFonts w:ascii="Times New Roman" w:hAnsi="Times New Roman" w:cs="Times New Roman"/>
          <w:color w:val="000000"/>
          <w:sz w:val="24"/>
          <w:szCs w:val="24"/>
        </w:rPr>
        <w:t>plėtoti socialinę partnerystę, sudaryti patrauklias, palankias tarnybos/darbo VSAT sąlygas;</w:t>
      </w:r>
    </w:p>
    <w:p w14:paraId="0D904D15" w14:textId="110DF0FB" w:rsidR="00070DF8" w:rsidRPr="00B76467" w:rsidRDefault="001C46AE" w:rsidP="00B76467">
      <w:pPr>
        <w:tabs>
          <w:tab w:val="left" w:pos="851"/>
          <w:tab w:val="left" w:pos="993"/>
          <w:tab w:val="left" w:pos="1701"/>
        </w:tabs>
        <w:spacing w:after="0" w:line="240" w:lineRule="auto"/>
        <w:ind w:firstLine="709"/>
        <w:jc w:val="both"/>
        <w:rPr>
          <w:rFonts w:ascii="Times New Roman" w:hAnsi="Times New Roman" w:cs="Times New Roman"/>
          <w:color w:val="000000"/>
          <w:sz w:val="24"/>
          <w:szCs w:val="24"/>
        </w:rPr>
      </w:pPr>
      <w:r w:rsidRPr="00B76467">
        <w:rPr>
          <w:rFonts w:ascii="Times New Roman" w:hAnsi="Times New Roman" w:cs="Times New Roman"/>
          <w:color w:val="000000"/>
          <w:sz w:val="24"/>
          <w:szCs w:val="24"/>
        </w:rPr>
        <w:t>2.2.</w:t>
      </w:r>
      <w:r w:rsidR="00A41C65" w:rsidRPr="00B76467">
        <w:rPr>
          <w:rFonts w:ascii="Times New Roman" w:hAnsi="Times New Roman" w:cs="Times New Roman"/>
          <w:color w:val="000000"/>
          <w:sz w:val="24"/>
          <w:szCs w:val="24"/>
        </w:rPr>
        <w:t xml:space="preserve"> </w:t>
      </w:r>
      <w:r w:rsidRPr="00B76467">
        <w:rPr>
          <w:rFonts w:ascii="Times New Roman" w:hAnsi="Times New Roman" w:cs="Times New Roman"/>
          <w:color w:val="000000"/>
          <w:sz w:val="24"/>
          <w:szCs w:val="24"/>
        </w:rPr>
        <w:t xml:space="preserve">didinti VSAT prestižą, gerinti </w:t>
      </w:r>
      <w:r w:rsidR="00B76467" w:rsidRPr="00B76467">
        <w:rPr>
          <w:rFonts w:ascii="Times New Roman" w:hAnsi="Times New Roman" w:cs="Times New Roman"/>
          <w:color w:val="000000"/>
          <w:sz w:val="24"/>
          <w:szCs w:val="24"/>
        </w:rPr>
        <w:t xml:space="preserve">VSAT ir Profesinės sąjungos </w:t>
      </w:r>
      <w:r w:rsidRPr="00B76467">
        <w:rPr>
          <w:rFonts w:ascii="Times New Roman" w:hAnsi="Times New Roman" w:cs="Times New Roman"/>
          <w:color w:val="000000"/>
          <w:sz w:val="24"/>
          <w:szCs w:val="24"/>
        </w:rPr>
        <w:t xml:space="preserve">santykius, skatinant </w:t>
      </w:r>
      <w:r w:rsidR="00F92EA9" w:rsidRPr="00B76467">
        <w:rPr>
          <w:rFonts w:ascii="Times New Roman" w:hAnsi="Times New Roman" w:cs="Times New Roman"/>
          <w:color w:val="000000"/>
          <w:sz w:val="24"/>
          <w:szCs w:val="24"/>
        </w:rPr>
        <w:t>VSAT</w:t>
      </w:r>
      <w:r w:rsidR="00A3204D" w:rsidRPr="00B76467">
        <w:rPr>
          <w:rFonts w:ascii="Times New Roman" w:hAnsi="Times New Roman" w:cs="Times New Roman"/>
          <w:color w:val="000000"/>
          <w:sz w:val="24"/>
          <w:szCs w:val="24"/>
        </w:rPr>
        <w:t xml:space="preserve">, </w:t>
      </w:r>
      <w:r w:rsidR="00C572B7" w:rsidRPr="00B76467">
        <w:rPr>
          <w:rFonts w:ascii="Times New Roman" w:hAnsi="Times New Roman" w:cs="Times New Roman"/>
          <w:color w:val="000000"/>
          <w:sz w:val="24"/>
          <w:szCs w:val="24"/>
        </w:rPr>
        <w:t>Profesin</w:t>
      </w:r>
      <w:r w:rsidR="00C572B7">
        <w:rPr>
          <w:rFonts w:ascii="Times New Roman" w:hAnsi="Times New Roman" w:cs="Times New Roman"/>
          <w:color w:val="000000"/>
          <w:sz w:val="24"/>
          <w:szCs w:val="24"/>
        </w:rPr>
        <w:t>ės</w:t>
      </w:r>
      <w:r w:rsidR="00C572B7" w:rsidRPr="00B76467">
        <w:rPr>
          <w:rFonts w:ascii="Times New Roman" w:hAnsi="Times New Roman" w:cs="Times New Roman"/>
          <w:color w:val="000000"/>
          <w:sz w:val="24"/>
          <w:szCs w:val="24"/>
        </w:rPr>
        <w:t xml:space="preserve"> sąjung</w:t>
      </w:r>
      <w:r w:rsidR="00C572B7">
        <w:rPr>
          <w:rFonts w:ascii="Times New Roman" w:hAnsi="Times New Roman" w:cs="Times New Roman"/>
          <w:color w:val="000000"/>
          <w:sz w:val="24"/>
          <w:szCs w:val="24"/>
        </w:rPr>
        <w:t>os</w:t>
      </w:r>
      <w:r w:rsidR="00C572B7" w:rsidRPr="00B76467">
        <w:rPr>
          <w:rFonts w:ascii="Times New Roman" w:hAnsi="Times New Roman" w:cs="Times New Roman"/>
          <w:color w:val="000000"/>
          <w:sz w:val="24"/>
          <w:szCs w:val="24"/>
        </w:rPr>
        <w:t xml:space="preserve"> </w:t>
      </w:r>
      <w:r w:rsidRPr="00B76467">
        <w:rPr>
          <w:rFonts w:ascii="Times New Roman" w:hAnsi="Times New Roman" w:cs="Times New Roman"/>
          <w:color w:val="000000"/>
          <w:sz w:val="24"/>
          <w:szCs w:val="24"/>
        </w:rPr>
        <w:t xml:space="preserve">ir </w:t>
      </w:r>
      <w:r w:rsidR="00F266CE" w:rsidRPr="00B76467">
        <w:rPr>
          <w:rFonts w:ascii="Times New Roman" w:hAnsi="Times New Roman" w:cs="Times New Roman"/>
          <w:color w:val="000000"/>
          <w:sz w:val="24"/>
          <w:szCs w:val="24"/>
        </w:rPr>
        <w:t>D</w:t>
      </w:r>
      <w:r w:rsidRPr="00B76467">
        <w:rPr>
          <w:rFonts w:ascii="Times New Roman" w:hAnsi="Times New Roman" w:cs="Times New Roman"/>
          <w:color w:val="000000"/>
          <w:sz w:val="24"/>
          <w:szCs w:val="24"/>
        </w:rPr>
        <w:t xml:space="preserve">arbuotojų bendradarbiavimą </w:t>
      </w:r>
      <w:bookmarkStart w:id="0" w:name="_Hlk6210596"/>
      <w:r w:rsidR="00FB5AB5" w:rsidRPr="00FB5AB5">
        <w:rPr>
          <w:rFonts w:ascii="Times New Roman" w:hAnsi="Times New Roman" w:cs="Times New Roman"/>
          <w:color w:val="000000"/>
          <w:sz w:val="24"/>
          <w:szCs w:val="24"/>
        </w:rPr>
        <w:t>darbo, profesin</w:t>
      </w:r>
      <w:r w:rsidR="00FB5AB5">
        <w:rPr>
          <w:rFonts w:ascii="Times New Roman" w:hAnsi="Times New Roman" w:cs="Times New Roman"/>
          <w:color w:val="000000"/>
          <w:sz w:val="24"/>
          <w:szCs w:val="24"/>
        </w:rPr>
        <w:t>iai</w:t>
      </w:r>
      <w:r w:rsidR="00FB5AB5" w:rsidRPr="00FB5AB5">
        <w:rPr>
          <w:rFonts w:ascii="Times New Roman" w:hAnsi="Times New Roman" w:cs="Times New Roman"/>
          <w:color w:val="000000"/>
          <w:sz w:val="24"/>
          <w:szCs w:val="24"/>
        </w:rPr>
        <w:t>s, socialin</w:t>
      </w:r>
      <w:r w:rsidR="00FB5AB5">
        <w:rPr>
          <w:rFonts w:ascii="Times New Roman" w:hAnsi="Times New Roman" w:cs="Times New Roman"/>
          <w:color w:val="000000"/>
          <w:sz w:val="24"/>
          <w:szCs w:val="24"/>
        </w:rPr>
        <w:t>ių</w:t>
      </w:r>
      <w:r w:rsidR="00FB5AB5" w:rsidRPr="00FB5AB5">
        <w:rPr>
          <w:rFonts w:ascii="Times New Roman" w:hAnsi="Times New Roman" w:cs="Times New Roman"/>
          <w:color w:val="000000"/>
          <w:sz w:val="24"/>
          <w:szCs w:val="24"/>
        </w:rPr>
        <w:t xml:space="preserve"> ir ekonomin</w:t>
      </w:r>
      <w:r w:rsidR="00FB5AB5">
        <w:rPr>
          <w:rFonts w:ascii="Times New Roman" w:hAnsi="Times New Roman" w:cs="Times New Roman"/>
          <w:color w:val="000000"/>
          <w:sz w:val="24"/>
          <w:szCs w:val="24"/>
        </w:rPr>
        <w:t>ių</w:t>
      </w:r>
      <w:r w:rsidR="00FB5AB5" w:rsidRPr="00FB5AB5">
        <w:rPr>
          <w:rFonts w:ascii="Times New Roman" w:hAnsi="Times New Roman" w:cs="Times New Roman"/>
          <w:color w:val="000000"/>
          <w:sz w:val="24"/>
          <w:szCs w:val="24"/>
        </w:rPr>
        <w:t xml:space="preserve"> </w:t>
      </w:r>
      <w:r w:rsidR="00FB5AB5">
        <w:rPr>
          <w:rFonts w:ascii="Times New Roman" w:hAnsi="Times New Roman" w:cs="Times New Roman"/>
          <w:color w:val="000000"/>
          <w:sz w:val="24"/>
          <w:szCs w:val="24"/>
        </w:rPr>
        <w:t xml:space="preserve">sąlygų bei garantijų </w:t>
      </w:r>
      <w:bookmarkEnd w:id="0"/>
      <w:r w:rsidRPr="00B76467">
        <w:rPr>
          <w:rFonts w:ascii="Times New Roman" w:hAnsi="Times New Roman" w:cs="Times New Roman"/>
          <w:color w:val="000000"/>
          <w:sz w:val="24"/>
          <w:szCs w:val="24"/>
        </w:rPr>
        <w:t>klausimais;</w:t>
      </w:r>
    </w:p>
    <w:p w14:paraId="73E9D819" w14:textId="77777777" w:rsidR="00070DF8" w:rsidRPr="00B76467" w:rsidRDefault="001C46AE" w:rsidP="00B76467">
      <w:pPr>
        <w:tabs>
          <w:tab w:val="left" w:pos="851"/>
          <w:tab w:val="left" w:pos="993"/>
          <w:tab w:val="left" w:pos="1701"/>
        </w:tabs>
        <w:spacing w:after="0" w:line="240" w:lineRule="auto"/>
        <w:ind w:firstLine="709"/>
        <w:jc w:val="both"/>
        <w:rPr>
          <w:rFonts w:ascii="Times New Roman" w:hAnsi="Times New Roman" w:cs="Times New Roman"/>
          <w:color w:val="000000"/>
          <w:sz w:val="24"/>
          <w:szCs w:val="24"/>
        </w:rPr>
      </w:pPr>
      <w:r w:rsidRPr="00B76467">
        <w:rPr>
          <w:rFonts w:ascii="Times New Roman" w:hAnsi="Times New Roman" w:cs="Times New Roman"/>
          <w:color w:val="000000"/>
          <w:sz w:val="24"/>
          <w:szCs w:val="24"/>
        </w:rPr>
        <w:t xml:space="preserve">2.3. formuoti VSAT tradicijas, kultūrą, stiprinti </w:t>
      </w:r>
      <w:r w:rsidR="00F266CE" w:rsidRPr="00B76467">
        <w:rPr>
          <w:rFonts w:ascii="Times New Roman" w:hAnsi="Times New Roman" w:cs="Times New Roman"/>
          <w:color w:val="000000"/>
          <w:sz w:val="24"/>
          <w:szCs w:val="24"/>
        </w:rPr>
        <w:t xml:space="preserve">Darbuotojų </w:t>
      </w:r>
      <w:r w:rsidRPr="00B76467">
        <w:rPr>
          <w:rFonts w:ascii="Times New Roman" w:hAnsi="Times New Roman" w:cs="Times New Roman"/>
          <w:color w:val="000000"/>
          <w:sz w:val="24"/>
          <w:szCs w:val="24"/>
        </w:rPr>
        <w:t>profesionalumą ir motyvaciją, lojalumą organizacijai, skatinti nepakantumą korupcijai, skleisti demokratines vertybes ir principus asmeniniame bei visuomeniniame gyvenime;</w:t>
      </w:r>
    </w:p>
    <w:p w14:paraId="6D141D22" w14:textId="77777777" w:rsidR="00070DF8" w:rsidRPr="00B76467" w:rsidRDefault="001C46AE" w:rsidP="00B76467">
      <w:pPr>
        <w:tabs>
          <w:tab w:val="left" w:pos="851"/>
          <w:tab w:val="left" w:pos="993"/>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color w:val="000000"/>
          <w:sz w:val="24"/>
          <w:szCs w:val="24"/>
        </w:rPr>
        <w:lastRenderedPageBreak/>
        <w:t xml:space="preserve">2.4. derinti Šalių </w:t>
      </w:r>
      <w:r w:rsidRPr="00B76467">
        <w:rPr>
          <w:rFonts w:ascii="Times New Roman" w:hAnsi="Times New Roman" w:cs="Times New Roman"/>
          <w:sz w:val="24"/>
          <w:szCs w:val="24"/>
        </w:rPr>
        <w:t>interesus ir siekti jų pusiausvyros.</w:t>
      </w:r>
    </w:p>
    <w:p w14:paraId="37AE8A7A" w14:textId="77777777" w:rsidR="00070DF8" w:rsidRPr="00B76467" w:rsidRDefault="009E233A" w:rsidP="00B76467">
      <w:pPr>
        <w:tabs>
          <w:tab w:val="left" w:pos="851"/>
          <w:tab w:val="left" w:pos="993"/>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 xml:space="preserve">3. </w:t>
      </w:r>
      <w:r w:rsidR="00733593" w:rsidRPr="00B76467">
        <w:rPr>
          <w:rFonts w:ascii="Times New Roman" w:hAnsi="Times New Roman" w:cs="Times New Roman"/>
          <w:sz w:val="24"/>
          <w:szCs w:val="24"/>
        </w:rPr>
        <w:t>Santykiai tarp Š</w:t>
      </w:r>
      <w:r w:rsidR="001C46AE" w:rsidRPr="00B76467">
        <w:rPr>
          <w:rFonts w:ascii="Times New Roman" w:hAnsi="Times New Roman" w:cs="Times New Roman"/>
          <w:sz w:val="24"/>
          <w:szCs w:val="24"/>
        </w:rPr>
        <w:t>alių grindžiami šiais principais:</w:t>
      </w:r>
    </w:p>
    <w:p w14:paraId="3E033E2A" w14:textId="77777777"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3.1. lygiateisiškumo, geranoriškumo, sąžiningumo, tarpusavio pagarbos;</w:t>
      </w:r>
    </w:p>
    <w:p w14:paraId="1D74B4EA" w14:textId="10A6BA54"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 xml:space="preserve">3.2. savanoriškumo </w:t>
      </w:r>
      <w:r w:rsidR="00600439" w:rsidRPr="00B76467">
        <w:rPr>
          <w:rFonts w:ascii="Times New Roman" w:hAnsi="Times New Roman" w:cs="Times New Roman"/>
          <w:sz w:val="24"/>
          <w:szCs w:val="24"/>
        </w:rPr>
        <w:t xml:space="preserve">svarstant </w:t>
      </w:r>
      <w:r w:rsidRPr="00B76467">
        <w:rPr>
          <w:rFonts w:ascii="Times New Roman" w:hAnsi="Times New Roman" w:cs="Times New Roman"/>
          <w:sz w:val="24"/>
          <w:szCs w:val="24"/>
        </w:rPr>
        <w:t>Šalims aktualius klausimus;</w:t>
      </w:r>
    </w:p>
    <w:p w14:paraId="214D3ED0" w14:textId="77777777"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3.3. įstatymo viršenybės ir kitų teisės aktų laikymosi;</w:t>
      </w:r>
    </w:p>
    <w:p w14:paraId="2B6F882E" w14:textId="77777777"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3.4. prisiimtų įsipareigojimų vykdymo;</w:t>
      </w:r>
    </w:p>
    <w:p w14:paraId="70C825A6" w14:textId="77777777"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b/>
          <w:sz w:val="24"/>
          <w:szCs w:val="24"/>
        </w:rPr>
      </w:pPr>
      <w:r w:rsidRPr="00B76467">
        <w:rPr>
          <w:rFonts w:ascii="Times New Roman" w:hAnsi="Times New Roman" w:cs="Times New Roman"/>
          <w:sz w:val="24"/>
          <w:szCs w:val="24"/>
        </w:rPr>
        <w:t>3.5. viešumo, informavimo ir konsultavimo;</w:t>
      </w:r>
    </w:p>
    <w:p w14:paraId="49594272" w14:textId="11C3CEC2"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b/>
          <w:sz w:val="24"/>
          <w:szCs w:val="24"/>
        </w:rPr>
      </w:pPr>
      <w:r w:rsidRPr="00B76467">
        <w:rPr>
          <w:rFonts w:ascii="Times New Roman" w:hAnsi="Times New Roman" w:cs="Times New Roman"/>
          <w:sz w:val="24"/>
          <w:szCs w:val="24"/>
        </w:rPr>
        <w:t>3.6.</w:t>
      </w:r>
      <w:r w:rsidRPr="00B76467">
        <w:rPr>
          <w:rFonts w:ascii="Times New Roman" w:hAnsi="Times New Roman" w:cs="Times New Roman"/>
          <w:b/>
          <w:sz w:val="24"/>
          <w:szCs w:val="24"/>
        </w:rPr>
        <w:t xml:space="preserve"> </w:t>
      </w:r>
      <w:r w:rsidR="008A0164" w:rsidRPr="00B76467">
        <w:rPr>
          <w:rFonts w:ascii="Times New Roman" w:hAnsi="Times New Roman" w:cs="Times New Roman"/>
          <w:sz w:val="24"/>
          <w:szCs w:val="24"/>
        </w:rPr>
        <w:t>D</w:t>
      </w:r>
      <w:r w:rsidRPr="00B76467">
        <w:rPr>
          <w:rFonts w:ascii="Times New Roman" w:hAnsi="Times New Roman" w:cs="Times New Roman"/>
          <w:sz w:val="24"/>
          <w:szCs w:val="24"/>
        </w:rPr>
        <w:t xml:space="preserve">arbuotojų teisių ir pareigų dermės įgyvendinimo, vienodo </w:t>
      </w:r>
      <w:r w:rsidR="00EE417E" w:rsidRPr="00EE417E">
        <w:rPr>
          <w:rFonts w:ascii="Times New Roman" w:hAnsi="Times New Roman" w:cs="Times New Roman"/>
          <w:sz w:val="24"/>
          <w:szCs w:val="24"/>
        </w:rPr>
        <w:t>darbo, profesini</w:t>
      </w:r>
      <w:r w:rsidR="00EE417E">
        <w:rPr>
          <w:rFonts w:ascii="Times New Roman" w:hAnsi="Times New Roman" w:cs="Times New Roman"/>
          <w:sz w:val="24"/>
          <w:szCs w:val="24"/>
        </w:rPr>
        <w:t>ų</w:t>
      </w:r>
      <w:r w:rsidR="00EE417E" w:rsidRPr="00EE417E">
        <w:rPr>
          <w:rFonts w:ascii="Times New Roman" w:hAnsi="Times New Roman" w:cs="Times New Roman"/>
          <w:sz w:val="24"/>
          <w:szCs w:val="24"/>
        </w:rPr>
        <w:t xml:space="preserve">, socialinių ir ekonominių sąlygų bei garantijų </w:t>
      </w:r>
      <w:r w:rsidR="00EE417E">
        <w:rPr>
          <w:rFonts w:ascii="Times New Roman" w:hAnsi="Times New Roman" w:cs="Times New Roman"/>
          <w:sz w:val="24"/>
          <w:szCs w:val="24"/>
        </w:rPr>
        <w:t>užtikrinimo</w:t>
      </w:r>
      <w:r w:rsidRPr="00B76467">
        <w:rPr>
          <w:rFonts w:ascii="Times New Roman" w:hAnsi="Times New Roman" w:cs="Times New Roman"/>
          <w:sz w:val="24"/>
          <w:szCs w:val="24"/>
        </w:rPr>
        <w:t xml:space="preserve"> </w:t>
      </w:r>
      <w:r w:rsidR="00EE417E">
        <w:rPr>
          <w:rFonts w:ascii="Times New Roman" w:hAnsi="Times New Roman" w:cs="Times New Roman"/>
          <w:sz w:val="24"/>
          <w:szCs w:val="24"/>
        </w:rPr>
        <w:t>bei</w:t>
      </w:r>
      <w:r w:rsidRPr="00B76467">
        <w:rPr>
          <w:rFonts w:ascii="Times New Roman" w:hAnsi="Times New Roman" w:cs="Times New Roman"/>
          <w:sz w:val="24"/>
          <w:szCs w:val="24"/>
        </w:rPr>
        <w:t xml:space="preserve"> nediskriminavimo;</w:t>
      </w:r>
    </w:p>
    <w:p w14:paraId="0056F40C" w14:textId="77777777" w:rsidR="00070DF8" w:rsidRPr="00B76467" w:rsidRDefault="001C46AE" w:rsidP="00B76467">
      <w:pPr>
        <w:tabs>
          <w:tab w:val="left" w:pos="851"/>
          <w:tab w:val="left" w:pos="993"/>
          <w:tab w:val="left" w:pos="1260"/>
          <w:tab w:val="left" w:pos="1701"/>
        </w:tabs>
        <w:spacing w:after="0" w:line="240" w:lineRule="auto"/>
        <w:ind w:firstLine="709"/>
        <w:jc w:val="both"/>
        <w:rPr>
          <w:rFonts w:ascii="Times New Roman" w:hAnsi="Times New Roman" w:cs="Times New Roman"/>
          <w:b/>
          <w:sz w:val="24"/>
          <w:szCs w:val="24"/>
        </w:rPr>
      </w:pPr>
      <w:r w:rsidRPr="00B76467">
        <w:rPr>
          <w:rFonts w:ascii="Times New Roman" w:hAnsi="Times New Roman" w:cs="Times New Roman"/>
          <w:sz w:val="24"/>
          <w:szCs w:val="24"/>
        </w:rPr>
        <w:t>3.7. tarpusavio kontrolės ir atsakomybės.</w:t>
      </w:r>
    </w:p>
    <w:p w14:paraId="22DD21AA" w14:textId="77777777" w:rsidR="00070DF8" w:rsidRPr="00B76467" w:rsidRDefault="001C46AE" w:rsidP="00B76467">
      <w:pPr>
        <w:tabs>
          <w:tab w:val="left" w:pos="851"/>
          <w:tab w:val="left" w:pos="993"/>
          <w:tab w:val="left" w:pos="170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4. Šalys įsipareigoja:</w:t>
      </w:r>
    </w:p>
    <w:p w14:paraId="18613E2B" w14:textId="77777777" w:rsidR="00070DF8" w:rsidRPr="00B76467" w:rsidRDefault="007D1F92"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4</w:t>
      </w:r>
      <w:r w:rsidR="00E742D4" w:rsidRPr="00B76467">
        <w:rPr>
          <w:rFonts w:ascii="Times New Roman" w:hAnsi="Times New Roman" w:cs="Times New Roman"/>
          <w:sz w:val="24"/>
          <w:szCs w:val="24"/>
        </w:rPr>
        <w:t xml:space="preserve">.1. </w:t>
      </w:r>
      <w:r w:rsidR="00A3204D" w:rsidRPr="00B76467">
        <w:rPr>
          <w:rFonts w:ascii="Times New Roman" w:hAnsi="Times New Roman" w:cs="Times New Roman"/>
          <w:sz w:val="24"/>
          <w:szCs w:val="24"/>
        </w:rPr>
        <w:t xml:space="preserve">vykdyti </w:t>
      </w:r>
      <w:r w:rsidR="00733593" w:rsidRPr="00B76467">
        <w:rPr>
          <w:rFonts w:ascii="Times New Roman" w:hAnsi="Times New Roman" w:cs="Times New Roman"/>
          <w:sz w:val="24"/>
          <w:szCs w:val="24"/>
        </w:rPr>
        <w:t>Sutartį;</w:t>
      </w:r>
    </w:p>
    <w:p w14:paraId="659ABD74" w14:textId="5EE28A40" w:rsidR="00070DF8" w:rsidRPr="00B76467" w:rsidRDefault="001C46AE"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4.2.</w:t>
      </w:r>
      <w:r w:rsidR="0098301F" w:rsidRPr="00B76467">
        <w:rPr>
          <w:rFonts w:ascii="Times New Roman" w:hAnsi="Times New Roman" w:cs="Times New Roman"/>
          <w:sz w:val="24"/>
          <w:szCs w:val="24"/>
        </w:rPr>
        <w:t> </w:t>
      </w:r>
      <w:r w:rsidRPr="00B76467">
        <w:rPr>
          <w:rFonts w:ascii="Times New Roman" w:hAnsi="Times New Roman" w:cs="Times New Roman"/>
          <w:sz w:val="24"/>
          <w:szCs w:val="24"/>
        </w:rPr>
        <w:t>keistis aktualia informacija</w:t>
      </w:r>
      <w:r w:rsidR="00A45114" w:rsidRPr="00B76467">
        <w:rPr>
          <w:rFonts w:ascii="Times New Roman" w:hAnsi="Times New Roman" w:cs="Times New Roman"/>
          <w:sz w:val="24"/>
          <w:szCs w:val="24"/>
        </w:rPr>
        <w:t>, konsultuotis, reaguoti į Šalies</w:t>
      </w:r>
      <w:r w:rsidRPr="00B76467">
        <w:rPr>
          <w:rFonts w:ascii="Times New Roman" w:hAnsi="Times New Roman" w:cs="Times New Roman"/>
          <w:sz w:val="24"/>
          <w:szCs w:val="24"/>
        </w:rPr>
        <w:t xml:space="preserve"> pasiūlymus ir prašymus;</w:t>
      </w:r>
    </w:p>
    <w:p w14:paraId="7C62F011" w14:textId="77777777" w:rsidR="00070DF8" w:rsidRPr="00B76467" w:rsidRDefault="001C46AE"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4.3. padėti viena kitai siekti Sutartyje nustatytų tikslų;</w:t>
      </w:r>
    </w:p>
    <w:p w14:paraId="7AA0AFB6" w14:textId="77777777" w:rsidR="00070DF8" w:rsidRPr="00B76467" w:rsidRDefault="001C46AE"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 xml:space="preserve">4.4. nepažeisti Šalių </w:t>
      </w:r>
      <w:proofErr w:type="spellStart"/>
      <w:r w:rsidRPr="00B76467">
        <w:rPr>
          <w:rFonts w:ascii="Times New Roman" w:hAnsi="Times New Roman" w:cs="Times New Roman"/>
          <w:sz w:val="24"/>
          <w:szCs w:val="24"/>
        </w:rPr>
        <w:t>diskrecijos</w:t>
      </w:r>
      <w:proofErr w:type="spellEnd"/>
      <w:r w:rsidRPr="00B76467">
        <w:rPr>
          <w:rFonts w:ascii="Times New Roman" w:hAnsi="Times New Roman" w:cs="Times New Roman"/>
          <w:sz w:val="24"/>
          <w:szCs w:val="24"/>
        </w:rPr>
        <w:t xml:space="preserve"> priimant sprendimus;</w:t>
      </w:r>
    </w:p>
    <w:p w14:paraId="0181DCEC" w14:textId="361D83EB" w:rsidR="00070DF8" w:rsidRPr="00B76467" w:rsidRDefault="001C46AE"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4.5.</w:t>
      </w:r>
      <w:r w:rsidR="009E2B97" w:rsidRPr="00B76467">
        <w:rPr>
          <w:rFonts w:ascii="Times New Roman" w:hAnsi="Times New Roman" w:cs="Times New Roman"/>
          <w:sz w:val="24"/>
          <w:szCs w:val="24"/>
        </w:rPr>
        <w:t xml:space="preserve"> </w:t>
      </w:r>
      <w:r w:rsidRPr="00B76467">
        <w:rPr>
          <w:rFonts w:ascii="Times New Roman" w:hAnsi="Times New Roman" w:cs="Times New Roman"/>
          <w:sz w:val="24"/>
          <w:szCs w:val="24"/>
        </w:rPr>
        <w:t xml:space="preserve">siekti, kad </w:t>
      </w:r>
      <w:r w:rsidR="00F266CE" w:rsidRPr="00B76467">
        <w:rPr>
          <w:rFonts w:ascii="Times New Roman" w:hAnsi="Times New Roman" w:cs="Times New Roman"/>
          <w:sz w:val="24"/>
          <w:szCs w:val="24"/>
        </w:rPr>
        <w:t>D</w:t>
      </w:r>
      <w:r w:rsidRPr="00B76467">
        <w:rPr>
          <w:rFonts w:ascii="Times New Roman" w:hAnsi="Times New Roman" w:cs="Times New Roman"/>
          <w:sz w:val="24"/>
          <w:szCs w:val="24"/>
        </w:rPr>
        <w:t>arbuotojai nepažeistų tarnybinės/darbo drausmės ir nesudaryti sąlygų VSAT pareigūno vardą pažeminusiems pareigūnam</w:t>
      </w:r>
      <w:r w:rsidR="00A45114" w:rsidRPr="00B76467">
        <w:rPr>
          <w:rFonts w:ascii="Times New Roman" w:hAnsi="Times New Roman" w:cs="Times New Roman"/>
          <w:sz w:val="24"/>
          <w:szCs w:val="24"/>
        </w:rPr>
        <w:t>s</w:t>
      </w:r>
      <w:r w:rsidR="00A73F27" w:rsidRPr="00B76467">
        <w:rPr>
          <w:rFonts w:ascii="Times New Roman" w:hAnsi="Times New Roman" w:cs="Times New Roman"/>
          <w:sz w:val="24"/>
          <w:szCs w:val="24"/>
        </w:rPr>
        <w:t>, taip pat šiurkštų tarnybin</w:t>
      </w:r>
      <w:r w:rsidR="00012762" w:rsidRPr="00B76467">
        <w:rPr>
          <w:rFonts w:ascii="Times New Roman" w:hAnsi="Times New Roman" w:cs="Times New Roman"/>
          <w:sz w:val="24"/>
          <w:szCs w:val="24"/>
        </w:rPr>
        <w:t>į</w:t>
      </w:r>
      <w:r w:rsidR="00A73F27" w:rsidRPr="00B76467">
        <w:rPr>
          <w:rFonts w:ascii="Times New Roman" w:hAnsi="Times New Roman" w:cs="Times New Roman"/>
          <w:sz w:val="24"/>
          <w:szCs w:val="24"/>
        </w:rPr>
        <w:t xml:space="preserve"> </w:t>
      </w:r>
      <w:r w:rsidR="00012762" w:rsidRPr="00B76467">
        <w:rPr>
          <w:rFonts w:ascii="Times New Roman" w:hAnsi="Times New Roman" w:cs="Times New Roman"/>
          <w:sz w:val="24"/>
          <w:szCs w:val="24"/>
        </w:rPr>
        <w:t>nusižengi</w:t>
      </w:r>
      <w:r w:rsidR="00A73F27" w:rsidRPr="00B76467">
        <w:rPr>
          <w:rFonts w:ascii="Times New Roman" w:hAnsi="Times New Roman" w:cs="Times New Roman"/>
          <w:sz w:val="24"/>
          <w:szCs w:val="24"/>
        </w:rPr>
        <w:t>mą</w:t>
      </w:r>
      <w:r w:rsidR="00791520">
        <w:rPr>
          <w:rFonts w:ascii="Times New Roman" w:hAnsi="Times New Roman" w:cs="Times New Roman"/>
          <w:sz w:val="24"/>
          <w:szCs w:val="24"/>
        </w:rPr>
        <w:t>/darbo drausmės pažeidimą</w:t>
      </w:r>
      <w:r w:rsidR="00A73F27" w:rsidRPr="00B76467">
        <w:rPr>
          <w:rFonts w:ascii="Times New Roman" w:hAnsi="Times New Roman" w:cs="Times New Roman"/>
          <w:sz w:val="24"/>
          <w:szCs w:val="24"/>
        </w:rPr>
        <w:t xml:space="preserve"> ar nusikal</w:t>
      </w:r>
      <w:r w:rsidR="00F1428C" w:rsidRPr="00B76467">
        <w:rPr>
          <w:rFonts w:ascii="Times New Roman" w:hAnsi="Times New Roman" w:cs="Times New Roman"/>
          <w:sz w:val="24"/>
          <w:szCs w:val="24"/>
        </w:rPr>
        <w:t>sta</w:t>
      </w:r>
      <w:r w:rsidR="00A73F27" w:rsidRPr="00B76467">
        <w:rPr>
          <w:rFonts w:ascii="Times New Roman" w:hAnsi="Times New Roman" w:cs="Times New Roman"/>
          <w:sz w:val="24"/>
          <w:szCs w:val="24"/>
        </w:rPr>
        <w:t xml:space="preserve">mą </w:t>
      </w:r>
      <w:r w:rsidR="00F1428C" w:rsidRPr="00B76467">
        <w:rPr>
          <w:rFonts w:ascii="Times New Roman" w:hAnsi="Times New Roman" w:cs="Times New Roman"/>
          <w:sz w:val="24"/>
          <w:szCs w:val="24"/>
        </w:rPr>
        <w:t xml:space="preserve">veiką </w:t>
      </w:r>
      <w:r w:rsidR="00A73F27" w:rsidRPr="00B76467">
        <w:rPr>
          <w:rFonts w:ascii="Times New Roman" w:hAnsi="Times New Roman" w:cs="Times New Roman"/>
          <w:sz w:val="24"/>
          <w:szCs w:val="24"/>
        </w:rPr>
        <w:t>padariusiems Darbuotojams</w:t>
      </w:r>
      <w:r w:rsidR="00A45114" w:rsidRPr="00B76467">
        <w:rPr>
          <w:rFonts w:ascii="Times New Roman" w:hAnsi="Times New Roman" w:cs="Times New Roman"/>
          <w:sz w:val="24"/>
          <w:szCs w:val="24"/>
        </w:rPr>
        <w:t xml:space="preserve"> išvengti atsakomybės.</w:t>
      </w:r>
    </w:p>
    <w:p w14:paraId="4D9E72E1" w14:textId="54DC83E0" w:rsidR="00A45114" w:rsidRPr="00B76467" w:rsidRDefault="001C46AE"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5. Sutarti</w:t>
      </w:r>
      <w:r w:rsidR="006E2EE0" w:rsidRPr="00B76467">
        <w:rPr>
          <w:rFonts w:ascii="Times New Roman" w:hAnsi="Times New Roman" w:cs="Times New Roman"/>
          <w:sz w:val="24"/>
          <w:szCs w:val="24"/>
        </w:rPr>
        <w:t>e</w:t>
      </w:r>
      <w:r w:rsidRPr="00B76467">
        <w:rPr>
          <w:rFonts w:ascii="Times New Roman" w:hAnsi="Times New Roman" w:cs="Times New Roman"/>
          <w:sz w:val="24"/>
          <w:szCs w:val="24"/>
        </w:rPr>
        <w:t xml:space="preserve">s </w:t>
      </w:r>
      <w:r w:rsidR="006E2EE0" w:rsidRPr="00B76467">
        <w:rPr>
          <w:rFonts w:ascii="Times New Roman" w:hAnsi="Times New Roman" w:cs="Times New Roman"/>
          <w:sz w:val="24"/>
          <w:szCs w:val="24"/>
        </w:rPr>
        <w:t xml:space="preserve">nuostatos </w:t>
      </w:r>
      <w:r w:rsidR="00A45114" w:rsidRPr="00B76467">
        <w:rPr>
          <w:rFonts w:ascii="Times New Roman" w:hAnsi="Times New Roman" w:cs="Times New Roman"/>
          <w:sz w:val="24"/>
          <w:szCs w:val="24"/>
        </w:rPr>
        <w:t>taikom</w:t>
      </w:r>
      <w:r w:rsidR="006E2EE0" w:rsidRPr="00B76467">
        <w:rPr>
          <w:rFonts w:ascii="Times New Roman" w:hAnsi="Times New Roman" w:cs="Times New Roman"/>
          <w:sz w:val="24"/>
          <w:szCs w:val="24"/>
        </w:rPr>
        <w:t>os</w:t>
      </w:r>
      <w:r w:rsidR="00A45114" w:rsidRPr="00B76467">
        <w:rPr>
          <w:rFonts w:ascii="Times New Roman" w:hAnsi="Times New Roman" w:cs="Times New Roman"/>
          <w:sz w:val="24"/>
          <w:szCs w:val="24"/>
        </w:rPr>
        <w:t xml:space="preserve"> visiems Darbuotojams</w:t>
      </w:r>
      <w:r w:rsidR="006E2EE0" w:rsidRPr="00B76467">
        <w:rPr>
          <w:rFonts w:ascii="Times New Roman" w:hAnsi="Times New Roman" w:cs="Times New Roman"/>
          <w:sz w:val="24"/>
          <w:szCs w:val="24"/>
        </w:rPr>
        <w:t>.</w:t>
      </w:r>
    </w:p>
    <w:p w14:paraId="160F73F6" w14:textId="51520264" w:rsidR="00070DF8" w:rsidRPr="00B76467" w:rsidRDefault="001C46AE" w:rsidP="00B76467">
      <w:pPr>
        <w:tabs>
          <w:tab w:val="left" w:pos="851"/>
          <w:tab w:val="left" w:pos="993"/>
          <w:tab w:val="left" w:pos="1701"/>
        </w:tabs>
        <w:spacing w:after="0" w:line="240" w:lineRule="auto"/>
        <w:ind w:firstLine="709"/>
        <w:contextualSpacing/>
        <w:jc w:val="both"/>
        <w:rPr>
          <w:rFonts w:ascii="Times New Roman" w:hAnsi="Times New Roman" w:cs="Times New Roman"/>
          <w:sz w:val="24"/>
          <w:szCs w:val="24"/>
        </w:rPr>
      </w:pPr>
      <w:r w:rsidRPr="00B76467">
        <w:rPr>
          <w:rFonts w:ascii="Times New Roman" w:hAnsi="Times New Roman" w:cs="Times New Roman"/>
          <w:sz w:val="24"/>
          <w:szCs w:val="24"/>
        </w:rPr>
        <w:t>6</w:t>
      </w:r>
      <w:r w:rsidR="006E2EE0" w:rsidRPr="00B76467">
        <w:rPr>
          <w:rFonts w:ascii="Times New Roman" w:hAnsi="Times New Roman" w:cs="Times New Roman"/>
          <w:sz w:val="24"/>
          <w:szCs w:val="24"/>
        </w:rPr>
        <w:t xml:space="preserve">. </w:t>
      </w:r>
      <w:r w:rsidR="00F1428C" w:rsidRPr="00B76467">
        <w:rPr>
          <w:rFonts w:ascii="Times New Roman" w:hAnsi="Times New Roman" w:cs="Times New Roman"/>
          <w:sz w:val="24"/>
          <w:szCs w:val="24"/>
        </w:rPr>
        <w:t>T</w:t>
      </w:r>
      <w:r w:rsidR="00A45114" w:rsidRPr="00B76467">
        <w:rPr>
          <w:rFonts w:ascii="Times New Roman" w:hAnsi="Times New Roman" w:cs="Times New Roman"/>
          <w:sz w:val="24"/>
          <w:szCs w:val="24"/>
        </w:rPr>
        <w:t>ais</w:t>
      </w:r>
      <w:r w:rsidRPr="00B76467">
        <w:rPr>
          <w:rFonts w:ascii="Times New Roman" w:hAnsi="Times New Roman" w:cs="Times New Roman"/>
          <w:sz w:val="24"/>
          <w:szCs w:val="24"/>
        </w:rPr>
        <w:t xml:space="preserve"> atvejais</w:t>
      </w:r>
      <w:r w:rsidR="00A45114" w:rsidRPr="00B76467">
        <w:rPr>
          <w:rFonts w:ascii="Times New Roman" w:hAnsi="Times New Roman" w:cs="Times New Roman"/>
          <w:sz w:val="24"/>
          <w:szCs w:val="24"/>
        </w:rPr>
        <w:t>, kai</w:t>
      </w:r>
      <w:r w:rsidRPr="00B76467">
        <w:rPr>
          <w:rFonts w:ascii="Times New Roman" w:hAnsi="Times New Roman" w:cs="Times New Roman"/>
          <w:sz w:val="24"/>
          <w:szCs w:val="24"/>
        </w:rPr>
        <w:t xml:space="preserve"> Profesinė</w:t>
      </w:r>
      <w:r w:rsidR="00A45114" w:rsidRPr="00B76467">
        <w:rPr>
          <w:rFonts w:ascii="Times New Roman" w:hAnsi="Times New Roman" w:cs="Times New Roman"/>
          <w:sz w:val="24"/>
          <w:szCs w:val="24"/>
        </w:rPr>
        <w:t xml:space="preserve"> </w:t>
      </w:r>
      <w:r w:rsidR="006E2EE0" w:rsidRPr="00B76467">
        <w:rPr>
          <w:rFonts w:ascii="Times New Roman" w:hAnsi="Times New Roman" w:cs="Times New Roman"/>
          <w:sz w:val="24"/>
          <w:szCs w:val="24"/>
        </w:rPr>
        <w:t xml:space="preserve">sąjunga </w:t>
      </w:r>
      <w:r w:rsidR="00F1428C" w:rsidRPr="00B76467">
        <w:rPr>
          <w:rFonts w:ascii="Times New Roman" w:hAnsi="Times New Roman" w:cs="Times New Roman"/>
          <w:sz w:val="24"/>
          <w:szCs w:val="24"/>
        </w:rPr>
        <w:t xml:space="preserve">deleguoja </w:t>
      </w:r>
      <w:r w:rsidRPr="00B76467">
        <w:rPr>
          <w:rFonts w:ascii="Times New Roman" w:hAnsi="Times New Roman" w:cs="Times New Roman"/>
          <w:sz w:val="24"/>
          <w:szCs w:val="24"/>
        </w:rPr>
        <w:t>savo atstovą</w:t>
      </w:r>
      <w:r w:rsidR="00B76467">
        <w:rPr>
          <w:rFonts w:ascii="Times New Roman" w:hAnsi="Times New Roman" w:cs="Times New Roman"/>
          <w:sz w:val="24"/>
          <w:szCs w:val="24"/>
        </w:rPr>
        <w:t xml:space="preserve"> (-</w:t>
      </w:r>
      <w:proofErr w:type="spellStart"/>
      <w:r w:rsidR="00CC3C96" w:rsidRPr="00B76467">
        <w:rPr>
          <w:rFonts w:ascii="Times New Roman" w:hAnsi="Times New Roman" w:cs="Times New Roman"/>
          <w:sz w:val="24"/>
          <w:szCs w:val="24"/>
        </w:rPr>
        <w:t>us</w:t>
      </w:r>
      <w:proofErr w:type="spellEnd"/>
      <w:r w:rsidR="00B76467">
        <w:rPr>
          <w:rFonts w:ascii="Times New Roman" w:hAnsi="Times New Roman" w:cs="Times New Roman"/>
          <w:sz w:val="24"/>
          <w:szCs w:val="24"/>
        </w:rPr>
        <w:t>)</w:t>
      </w:r>
      <w:r w:rsidRPr="00B76467">
        <w:rPr>
          <w:rFonts w:ascii="Times New Roman" w:hAnsi="Times New Roman" w:cs="Times New Roman"/>
          <w:sz w:val="24"/>
          <w:szCs w:val="24"/>
        </w:rPr>
        <w:t xml:space="preserve"> į </w:t>
      </w:r>
      <w:r w:rsidR="006E2EE0" w:rsidRPr="00B76467">
        <w:rPr>
          <w:rFonts w:ascii="Times New Roman" w:hAnsi="Times New Roman" w:cs="Times New Roman"/>
          <w:sz w:val="24"/>
          <w:szCs w:val="24"/>
        </w:rPr>
        <w:t xml:space="preserve">Darbdavio sudaromus </w:t>
      </w:r>
      <w:r w:rsidR="00A45114" w:rsidRPr="00B76467">
        <w:rPr>
          <w:rFonts w:ascii="Times New Roman" w:hAnsi="Times New Roman" w:cs="Times New Roman"/>
          <w:sz w:val="24"/>
          <w:szCs w:val="24"/>
        </w:rPr>
        <w:t>komitetus, komisijas</w:t>
      </w:r>
      <w:r w:rsidR="00B26F62" w:rsidRPr="00B76467">
        <w:rPr>
          <w:rFonts w:ascii="Times New Roman" w:hAnsi="Times New Roman" w:cs="Times New Roman"/>
          <w:sz w:val="24"/>
          <w:szCs w:val="24"/>
        </w:rPr>
        <w:t xml:space="preserve"> </w:t>
      </w:r>
      <w:r w:rsidR="00D50C4A" w:rsidRPr="00B76467">
        <w:rPr>
          <w:rFonts w:ascii="Times New Roman" w:hAnsi="Times New Roman" w:cs="Times New Roman"/>
          <w:sz w:val="24"/>
          <w:szCs w:val="24"/>
        </w:rPr>
        <w:t xml:space="preserve">ar </w:t>
      </w:r>
      <w:r w:rsidR="00A45114" w:rsidRPr="00B76467">
        <w:rPr>
          <w:rFonts w:ascii="Times New Roman" w:hAnsi="Times New Roman" w:cs="Times New Roman"/>
          <w:sz w:val="24"/>
          <w:szCs w:val="24"/>
        </w:rPr>
        <w:t>darbo grupes</w:t>
      </w:r>
      <w:r w:rsidRPr="00B76467">
        <w:rPr>
          <w:rFonts w:ascii="Times New Roman" w:hAnsi="Times New Roman" w:cs="Times New Roman"/>
          <w:sz w:val="24"/>
          <w:szCs w:val="24"/>
        </w:rPr>
        <w:t xml:space="preserve">, </w:t>
      </w:r>
      <w:r w:rsidR="002E5B24" w:rsidRPr="00B76467">
        <w:rPr>
          <w:rFonts w:ascii="Times New Roman" w:hAnsi="Times New Roman" w:cs="Times New Roman"/>
          <w:sz w:val="24"/>
          <w:szCs w:val="24"/>
        </w:rPr>
        <w:t>pastarasis</w:t>
      </w:r>
      <w:r w:rsidR="00B76467">
        <w:rPr>
          <w:rFonts w:ascii="Times New Roman" w:hAnsi="Times New Roman" w:cs="Times New Roman"/>
          <w:sz w:val="24"/>
          <w:szCs w:val="24"/>
        </w:rPr>
        <w:t xml:space="preserve"> (-</w:t>
      </w:r>
      <w:proofErr w:type="spellStart"/>
      <w:r w:rsidR="00CC3C96" w:rsidRPr="00B76467">
        <w:rPr>
          <w:rFonts w:ascii="Times New Roman" w:hAnsi="Times New Roman" w:cs="Times New Roman"/>
          <w:sz w:val="24"/>
          <w:szCs w:val="24"/>
        </w:rPr>
        <w:t>ieji</w:t>
      </w:r>
      <w:proofErr w:type="spellEnd"/>
      <w:r w:rsidR="00B76467">
        <w:rPr>
          <w:rFonts w:ascii="Times New Roman" w:hAnsi="Times New Roman" w:cs="Times New Roman"/>
          <w:sz w:val="24"/>
          <w:szCs w:val="24"/>
        </w:rPr>
        <w:t>)</w:t>
      </w:r>
      <w:r w:rsidR="002E5B24" w:rsidRPr="00B76467">
        <w:rPr>
          <w:rFonts w:ascii="Times New Roman" w:hAnsi="Times New Roman" w:cs="Times New Roman"/>
          <w:sz w:val="24"/>
          <w:szCs w:val="24"/>
        </w:rPr>
        <w:t xml:space="preserve"> </w:t>
      </w:r>
      <w:r w:rsidR="00012762" w:rsidRPr="00B76467">
        <w:rPr>
          <w:rFonts w:ascii="Times New Roman" w:hAnsi="Times New Roman" w:cs="Times New Roman"/>
          <w:sz w:val="24"/>
          <w:szCs w:val="24"/>
        </w:rPr>
        <w:t xml:space="preserve">skiriami </w:t>
      </w:r>
      <w:r w:rsidR="002E5B24" w:rsidRPr="00B76467">
        <w:rPr>
          <w:rFonts w:ascii="Times New Roman" w:hAnsi="Times New Roman" w:cs="Times New Roman"/>
          <w:sz w:val="24"/>
          <w:szCs w:val="24"/>
        </w:rPr>
        <w:t xml:space="preserve">bendru </w:t>
      </w:r>
      <w:r w:rsidR="00F1428C" w:rsidRPr="00B76467">
        <w:rPr>
          <w:rFonts w:ascii="Times New Roman" w:hAnsi="Times New Roman" w:cs="Times New Roman"/>
          <w:sz w:val="24"/>
          <w:szCs w:val="24"/>
        </w:rPr>
        <w:t xml:space="preserve">Profesinės sąjungos </w:t>
      </w:r>
      <w:r w:rsidR="002E5B24" w:rsidRPr="00B76467">
        <w:rPr>
          <w:rFonts w:ascii="Times New Roman" w:hAnsi="Times New Roman" w:cs="Times New Roman"/>
          <w:sz w:val="24"/>
          <w:szCs w:val="24"/>
        </w:rPr>
        <w:t>susitarimu</w:t>
      </w:r>
      <w:r w:rsidRPr="00B76467">
        <w:rPr>
          <w:rFonts w:ascii="Times New Roman" w:hAnsi="Times New Roman" w:cs="Times New Roman"/>
          <w:sz w:val="24"/>
          <w:szCs w:val="24"/>
        </w:rPr>
        <w:t xml:space="preserve">. </w:t>
      </w:r>
      <w:r w:rsidR="00CC3C96" w:rsidRPr="00B76467">
        <w:rPr>
          <w:rFonts w:ascii="Times New Roman" w:hAnsi="Times New Roman" w:cs="Times New Roman"/>
          <w:sz w:val="24"/>
          <w:szCs w:val="24"/>
        </w:rPr>
        <w:t>Darbdavys</w:t>
      </w:r>
      <w:r w:rsidR="0090278F" w:rsidRPr="00B76467">
        <w:rPr>
          <w:rFonts w:ascii="Times New Roman" w:hAnsi="Times New Roman" w:cs="Times New Roman"/>
          <w:sz w:val="24"/>
          <w:szCs w:val="24"/>
        </w:rPr>
        <w:t xml:space="preserve"> ne vėliau kaip prieš 3 darbo dienas informuoja Profesin</w:t>
      </w:r>
      <w:r w:rsidR="00B76467">
        <w:rPr>
          <w:rFonts w:ascii="Times New Roman" w:hAnsi="Times New Roman" w:cs="Times New Roman"/>
          <w:sz w:val="24"/>
          <w:szCs w:val="24"/>
        </w:rPr>
        <w:t>ę</w:t>
      </w:r>
      <w:r w:rsidR="0090278F" w:rsidRPr="00B76467">
        <w:rPr>
          <w:rFonts w:ascii="Times New Roman" w:hAnsi="Times New Roman" w:cs="Times New Roman"/>
          <w:sz w:val="24"/>
          <w:szCs w:val="24"/>
        </w:rPr>
        <w:t xml:space="preserve"> sąjung</w:t>
      </w:r>
      <w:r w:rsidR="00CC3C96" w:rsidRPr="00B76467">
        <w:rPr>
          <w:rFonts w:ascii="Times New Roman" w:hAnsi="Times New Roman" w:cs="Times New Roman"/>
          <w:sz w:val="24"/>
          <w:szCs w:val="24"/>
        </w:rPr>
        <w:t>a</w:t>
      </w:r>
      <w:r w:rsidR="0090278F" w:rsidRPr="00B76467">
        <w:rPr>
          <w:rFonts w:ascii="Times New Roman" w:hAnsi="Times New Roman" w:cs="Times New Roman"/>
          <w:sz w:val="24"/>
          <w:szCs w:val="24"/>
        </w:rPr>
        <w:t xml:space="preserve">, kuri ne vėliau kaip per </w:t>
      </w:r>
      <w:r w:rsidR="00CC3C96" w:rsidRPr="00780D31">
        <w:rPr>
          <w:rFonts w:ascii="Times New Roman" w:hAnsi="Times New Roman" w:cs="Times New Roman"/>
          <w:sz w:val="24"/>
          <w:szCs w:val="24"/>
        </w:rPr>
        <w:t>2</w:t>
      </w:r>
      <w:r w:rsidR="0090278F" w:rsidRPr="00B76467">
        <w:rPr>
          <w:rFonts w:ascii="Times New Roman" w:hAnsi="Times New Roman" w:cs="Times New Roman"/>
          <w:sz w:val="24"/>
          <w:szCs w:val="24"/>
        </w:rPr>
        <w:t xml:space="preserve"> darbo dienas nuo informacijos gavimo praneša apie atstovo</w:t>
      </w:r>
      <w:r w:rsidR="00B76467">
        <w:rPr>
          <w:rFonts w:ascii="Times New Roman" w:hAnsi="Times New Roman" w:cs="Times New Roman"/>
          <w:sz w:val="24"/>
          <w:szCs w:val="24"/>
        </w:rPr>
        <w:t xml:space="preserve"> (-</w:t>
      </w:r>
      <w:r w:rsidR="00B26F62" w:rsidRPr="00B76467">
        <w:rPr>
          <w:rFonts w:ascii="Times New Roman" w:hAnsi="Times New Roman" w:cs="Times New Roman"/>
          <w:sz w:val="24"/>
          <w:szCs w:val="24"/>
        </w:rPr>
        <w:t>ų</w:t>
      </w:r>
      <w:r w:rsidR="00B76467">
        <w:rPr>
          <w:rFonts w:ascii="Times New Roman" w:hAnsi="Times New Roman" w:cs="Times New Roman"/>
          <w:sz w:val="24"/>
          <w:szCs w:val="24"/>
        </w:rPr>
        <w:t>)</w:t>
      </w:r>
      <w:r w:rsidR="0090278F" w:rsidRPr="00B76467">
        <w:rPr>
          <w:rFonts w:ascii="Times New Roman" w:hAnsi="Times New Roman" w:cs="Times New Roman"/>
          <w:sz w:val="24"/>
          <w:szCs w:val="24"/>
        </w:rPr>
        <w:t xml:space="preserve"> delegavimą. </w:t>
      </w:r>
      <w:r w:rsidR="00F1428C" w:rsidRPr="00B76467">
        <w:rPr>
          <w:rFonts w:ascii="Times New Roman" w:hAnsi="Times New Roman" w:cs="Times New Roman"/>
          <w:sz w:val="24"/>
          <w:szCs w:val="24"/>
        </w:rPr>
        <w:t>Per nustatytą terminą neinformavus Darbdavio</w:t>
      </w:r>
      <w:r w:rsidR="002E5B24" w:rsidRPr="00B76467">
        <w:rPr>
          <w:rFonts w:ascii="Times New Roman" w:hAnsi="Times New Roman" w:cs="Times New Roman"/>
          <w:sz w:val="24"/>
          <w:szCs w:val="24"/>
        </w:rPr>
        <w:t>, komitetai, komisijos, darbo grupės ar kiti dariniai</w:t>
      </w:r>
      <w:r w:rsidRPr="00B76467">
        <w:rPr>
          <w:rFonts w:ascii="Times New Roman" w:hAnsi="Times New Roman" w:cs="Times New Roman"/>
          <w:sz w:val="24"/>
          <w:szCs w:val="24"/>
        </w:rPr>
        <w:t xml:space="preserve"> gali veikti be </w:t>
      </w:r>
      <w:r w:rsidR="00F1428C" w:rsidRPr="00B76467">
        <w:rPr>
          <w:rFonts w:ascii="Times New Roman" w:hAnsi="Times New Roman" w:cs="Times New Roman"/>
          <w:sz w:val="24"/>
          <w:szCs w:val="24"/>
        </w:rPr>
        <w:t xml:space="preserve">Profesinės </w:t>
      </w:r>
      <w:r w:rsidR="002E5B24" w:rsidRPr="00B76467">
        <w:rPr>
          <w:rFonts w:ascii="Times New Roman" w:hAnsi="Times New Roman" w:cs="Times New Roman"/>
          <w:sz w:val="24"/>
          <w:szCs w:val="24"/>
        </w:rPr>
        <w:t>sąjung</w:t>
      </w:r>
      <w:r w:rsidR="00F1428C" w:rsidRPr="00B76467">
        <w:rPr>
          <w:rFonts w:ascii="Times New Roman" w:hAnsi="Times New Roman" w:cs="Times New Roman"/>
          <w:sz w:val="24"/>
          <w:szCs w:val="24"/>
        </w:rPr>
        <w:t>os</w:t>
      </w:r>
      <w:r w:rsidRPr="00B76467">
        <w:rPr>
          <w:rFonts w:ascii="Times New Roman" w:hAnsi="Times New Roman" w:cs="Times New Roman"/>
          <w:sz w:val="24"/>
          <w:szCs w:val="24"/>
        </w:rPr>
        <w:t xml:space="preserve"> atstovo</w:t>
      </w:r>
      <w:r w:rsidR="00B76467">
        <w:rPr>
          <w:rFonts w:ascii="Times New Roman" w:hAnsi="Times New Roman" w:cs="Times New Roman"/>
          <w:sz w:val="24"/>
          <w:szCs w:val="24"/>
        </w:rPr>
        <w:t xml:space="preserve"> (-</w:t>
      </w:r>
      <w:r w:rsidR="00012762" w:rsidRPr="00B76467">
        <w:rPr>
          <w:rFonts w:ascii="Times New Roman" w:hAnsi="Times New Roman" w:cs="Times New Roman"/>
          <w:sz w:val="24"/>
          <w:szCs w:val="24"/>
        </w:rPr>
        <w:t>ų</w:t>
      </w:r>
      <w:r w:rsidR="00B76467">
        <w:rPr>
          <w:rFonts w:ascii="Times New Roman" w:hAnsi="Times New Roman" w:cs="Times New Roman"/>
          <w:sz w:val="24"/>
          <w:szCs w:val="24"/>
        </w:rPr>
        <w:t>)</w:t>
      </w:r>
      <w:r w:rsidRPr="00B76467">
        <w:rPr>
          <w:rFonts w:ascii="Times New Roman" w:hAnsi="Times New Roman" w:cs="Times New Roman"/>
          <w:sz w:val="24"/>
          <w:szCs w:val="24"/>
        </w:rPr>
        <w:t xml:space="preserve"> dalyvavimo.</w:t>
      </w:r>
    </w:p>
    <w:p w14:paraId="69E06ACC" w14:textId="77777777" w:rsidR="002A0F69" w:rsidRPr="00B76467" w:rsidRDefault="002A0F69" w:rsidP="00B76467">
      <w:pPr>
        <w:tabs>
          <w:tab w:val="left" w:pos="851"/>
          <w:tab w:val="left" w:pos="993"/>
          <w:tab w:val="left" w:pos="1701"/>
        </w:tabs>
        <w:spacing w:after="0" w:line="240" w:lineRule="auto"/>
        <w:contextualSpacing/>
        <w:jc w:val="both"/>
        <w:rPr>
          <w:rFonts w:ascii="Times New Roman" w:hAnsi="Times New Roman" w:cs="Times New Roman"/>
          <w:sz w:val="24"/>
          <w:szCs w:val="24"/>
        </w:rPr>
      </w:pPr>
    </w:p>
    <w:p w14:paraId="616E0A6B" w14:textId="77777777" w:rsidR="008D05D8" w:rsidRPr="00B76467" w:rsidRDefault="002A0F69" w:rsidP="00B76467">
      <w:pPr>
        <w:pStyle w:val="Sraopastraipa"/>
        <w:tabs>
          <w:tab w:val="left" w:pos="851"/>
          <w:tab w:val="center" w:pos="4819"/>
          <w:tab w:val="right" w:pos="9638"/>
        </w:tabs>
        <w:ind w:left="0"/>
        <w:jc w:val="center"/>
        <w:rPr>
          <w:b/>
        </w:rPr>
      </w:pPr>
      <w:r w:rsidRPr="00B76467">
        <w:rPr>
          <w:b/>
        </w:rPr>
        <w:t>II SKYRIUS</w:t>
      </w:r>
    </w:p>
    <w:p w14:paraId="5592A3CE" w14:textId="28241BE6" w:rsidR="00733593" w:rsidRPr="00B76467" w:rsidRDefault="00733593" w:rsidP="00B76467">
      <w:pPr>
        <w:pStyle w:val="Sraopastraipa"/>
        <w:tabs>
          <w:tab w:val="left" w:pos="851"/>
          <w:tab w:val="center" w:pos="4819"/>
          <w:tab w:val="right" w:pos="9638"/>
        </w:tabs>
        <w:ind w:left="0"/>
        <w:jc w:val="center"/>
        <w:rPr>
          <w:b/>
          <w:caps/>
        </w:rPr>
      </w:pPr>
      <w:r w:rsidRPr="00B76467">
        <w:rPr>
          <w:b/>
        </w:rPr>
        <w:t>KONSULTACIJOS, KE</w:t>
      </w:r>
      <w:r w:rsidR="002E5B24" w:rsidRPr="00B76467">
        <w:rPr>
          <w:b/>
        </w:rPr>
        <w:t xml:space="preserve">ITIMASIS INFORMACIJA, </w:t>
      </w:r>
      <w:r w:rsidR="00F1428C" w:rsidRPr="00B76467">
        <w:rPr>
          <w:b/>
        </w:rPr>
        <w:t xml:space="preserve">PROFESINĖS SĄJUNGOS </w:t>
      </w:r>
      <w:r w:rsidRPr="00B76467">
        <w:rPr>
          <w:b/>
        </w:rPr>
        <w:t>DALYVAVIMAS PRIIMANT SPRENDIMUS</w:t>
      </w:r>
    </w:p>
    <w:p w14:paraId="75A2F61E" w14:textId="77777777" w:rsidR="00BE1128" w:rsidRPr="00B76467" w:rsidRDefault="00BE1128" w:rsidP="00B76467">
      <w:pPr>
        <w:pStyle w:val="Sraopastraipa"/>
        <w:tabs>
          <w:tab w:val="left" w:pos="851"/>
          <w:tab w:val="center" w:pos="4819"/>
          <w:tab w:val="right" w:pos="9638"/>
        </w:tabs>
        <w:ind w:left="0"/>
        <w:rPr>
          <w:b/>
        </w:rPr>
      </w:pPr>
    </w:p>
    <w:p w14:paraId="07C8C667" w14:textId="14AD5C63" w:rsidR="00BE1128" w:rsidRPr="00B76467" w:rsidRDefault="001C46AE" w:rsidP="00B76467">
      <w:pPr>
        <w:pStyle w:val="Sraopastraipa"/>
        <w:tabs>
          <w:tab w:val="left" w:pos="851"/>
          <w:tab w:val="center" w:pos="4819"/>
          <w:tab w:val="right" w:pos="9638"/>
        </w:tabs>
        <w:ind w:left="0" w:firstLine="709"/>
        <w:jc w:val="both"/>
      </w:pPr>
      <w:r w:rsidRPr="00B76467">
        <w:t>7.</w:t>
      </w:r>
      <w:r w:rsidR="009E2B97" w:rsidRPr="00B76467">
        <w:t xml:space="preserve"> </w:t>
      </w:r>
      <w:r w:rsidR="002E5B24" w:rsidRPr="00B76467">
        <w:t xml:space="preserve">Darbdavys informuoja </w:t>
      </w:r>
      <w:r w:rsidR="00F1428C" w:rsidRPr="00B76467">
        <w:t xml:space="preserve">Profesinę sąjungą </w:t>
      </w:r>
      <w:r w:rsidR="002E5B24" w:rsidRPr="00B76467">
        <w:t xml:space="preserve">apie </w:t>
      </w:r>
      <w:r w:rsidR="006E2EE0" w:rsidRPr="00B76467">
        <w:t>rengiam</w:t>
      </w:r>
      <w:r w:rsidR="00D50C4A" w:rsidRPr="00B76467">
        <w:t>us</w:t>
      </w:r>
      <w:r w:rsidR="006E2EE0" w:rsidRPr="00B76467">
        <w:t xml:space="preserve"> </w:t>
      </w:r>
      <w:r w:rsidR="002E5B24" w:rsidRPr="00B76467">
        <w:t xml:space="preserve">teisės </w:t>
      </w:r>
      <w:r w:rsidR="00F1428C" w:rsidRPr="00B76467">
        <w:t>aktų projekt</w:t>
      </w:r>
      <w:r w:rsidR="00D50C4A" w:rsidRPr="00B76467">
        <w:t>us</w:t>
      </w:r>
      <w:r w:rsidR="002E5B24" w:rsidRPr="00B76467">
        <w:t xml:space="preserve">, </w:t>
      </w:r>
      <w:r w:rsidR="00F1428C" w:rsidRPr="00B76467">
        <w:t>susijusi</w:t>
      </w:r>
      <w:r w:rsidR="00D50C4A" w:rsidRPr="00B76467">
        <w:t>us</w:t>
      </w:r>
      <w:r w:rsidR="00F1428C" w:rsidRPr="00B76467">
        <w:t xml:space="preserve"> </w:t>
      </w:r>
      <w:r w:rsidRPr="00B76467">
        <w:t xml:space="preserve">su </w:t>
      </w:r>
      <w:r w:rsidR="00F266CE" w:rsidRPr="00B76467">
        <w:t xml:space="preserve">Darbuotojų </w:t>
      </w:r>
      <w:r w:rsidRPr="00B76467">
        <w:t xml:space="preserve">darbo sąlygų ir </w:t>
      </w:r>
      <w:r w:rsidR="002E5B24" w:rsidRPr="00B76467">
        <w:t xml:space="preserve">(ar) </w:t>
      </w:r>
      <w:r w:rsidR="0000428D" w:rsidRPr="00B76467">
        <w:t>socialinių garantijų pokyčiais. Profesinei sąjungai paprašius, teisės akto projektas pateikiamas jai ne vėliau kaip</w:t>
      </w:r>
      <w:r w:rsidRPr="00B76467">
        <w:t xml:space="preserve"> per 5 darbo dienas nuo </w:t>
      </w:r>
      <w:r w:rsidR="0000428D" w:rsidRPr="00B76467">
        <w:t xml:space="preserve">tokio </w:t>
      </w:r>
      <w:r w:rsidRPr="00B76467">
        <w:t>prašymo gavimo dienos.</w:t>
      </w:r>
    </w:p>
    <w:p w14:paraId="3C70074E" w14:textId="52D01C10" w:rsidR="00461F96" w:rsidRPr="00B76467" w:rsidRDefault="001C46AE" w:rsidP="00B76467">
      <w:pPr>
        <w:pStyle w:val="Sraopastraipa"/>
        <w:tabs>
          <w:tab w:val="left" w:pos="851"/>
          <w:tab w:val="center" w:pos="4819"/>
          <w:tab w:val="right" w:pos="9638"/>
        </w:tabs>
        <w:ind w:left="0" w:firstLine="709"/>
        <w:jc w:val="both"/>
      </w:pPr>
      <w:r w:rsidRPr="00B76467">
        <w:t>8.</w:t>
      </w:r>
      <w:r w:rsidR="009E2B97" w:rsidRPr="00B76467">
        <w:t xml:space="preserve"> </w:t>
      </w:r>
      <w:r w:rsidRPr="00B76467">
        <w:t xml:space="preserve">Profesinė </w:t>
      </w:r>
      <w:r w:rsidR="00F1428C" w:rsidRPr="00B76467">
        <w:t>sąjung</w:t>
      </w:r>
      <w:r w:rsidR="00012762" w:rsidRPr="00B76467">
        <w:t>a</w:t>
      </w:r>
      <w:r w:rsidR="00F1428C" w:rsidRPr="00B76467">
        <w:t xml:space="preserve"> </w:t>
      </w:r>
      <w:r w:rsidRPr="00B76467">
        <w:t xml:space="preserve">įsipareigoja teikti VSAT informaciją ir padėti spręsti klausimus bei problemas, susijusias su </w:t>
      </w:r>
      <w:r w:rsidR="00791520">
        <w:t xml:space="preserve">Darbuotojų </w:t>
      </w:r>
      <w:r w:rsidR="00FB5AB5">
        <w:t>mikroklimatu</w:t>
      </w:r>
      <w:r w:rsidR="00461F96" w:rsidRPr="00B76467">
        <w:t>.</w:t>
      </w:r>
    </w:p>
    <w:p w14:paraId="30D5036B" w14:textId="4290E0DB" w:rsidR="008D05D8" w:rsidRPr="00B76467" w:rsidRDefault="0000428D" w:rsidP="00B76467">
      <w:pPr>
        <w:pStyle w:val="Sraopastraipa"/>
        <w:tabs>
          <w:tab w:val="left" w:pos="851"/>
          <w:tab w:val="center" w:pos="4819"/>
          <w:tab w:val="right" w:pos="9638"/>
        </w:tabs>
        <w:ind w:left="0" w:firstLine="709"/>
        <w:jc w:val="both"/>
      </w:pPr>
      <w:r w:rsidRPr="00B76467">
        <w:t>9</w:t>
      </w:r>
      <w:r w:rsidR="001C46AE" w:rsidRPr="00B76467">
        <w:t>.</w:t>
      </w:r>
      <w:r w:rsidR="009E2B97" w:rsidRPr="00B76467">
        <w:t xml:space="preserve"> </w:t>
      </w:r>
      <w:r w:rsidR="001C46AE" w:rsidRPr="00B76467">
        <w:t xml:space="preserve">Šalys įsipareigoja teikti viena kitai informaciją, susijusią su </w:t>
      </w:r>
      <w:r w:rsidR="00F266CE" w:rsidRPr="00B76467">
        <w:t xml:space="preserve">Darbuotojų </w:t>
      </w:r>
      <w:r w:rsidR="00FB5AB5" w:rsidRPr="00FB5AB5">
        <w:t>darbo, profesin</w:t>
      </w:r>
      <w:r w:rsidR="00FB5AB5">
        <w:t>ėmis</w:t>
      </w:r>
      <w:r w:rsidR="00FB5AB5" w:rsidRPr="00FB5AB5">
        <w:t>, socialin</w:t>
      </w:r>
      <w:r w:rsidR="00FB5AB5">
        <w:t>ėmi</w:t>
      </w:r>
      <w:r w:rsidR="00FB5AB5" w:rsidRPr="00FB5AB5">
        <w:t>s ir ekonomin</w:t>
      </w:r>
      <w:r w:rsidR="00FB5AB5">
        <w:t>ėmis</w:t>
      </w:r>
      <w:r w:rsidR="00FB5AB5" w:rsidRPr="00FB5AB5">
        <w:t xml:space="preserve"> </w:t>
      </w:r>
      <w:r w:rsidR="001C46AE" w:rsidRPr="00B76467">
        <w:t>sąlygomis bei garantijomis (jei neprieštarauja teisės aktų nuostatoms)</w:t>
      </w:r>
      <w:r w:rsidR="00F176E1" w:rsidRPr="00B76467">
        <w:t>,</w:t>
      </w:r>
      <w:r w:rsidR="005C123B" w:rsidRPr="00B76467">
        <w:t xml:space="preserve"> </w:t>
      </w:r>
      <w:r w:rsidR="001C46AE" w:rsidRPr="00B76467">
        <w:t xml:space="preserve">per 5 darbo dienas nuo prašymo </w:t>
      </w:r>
      <w:r w:rsidR="00B76467" w:rsidRPr="00B76467">
        <w:t>gavimo dienos</w:t>
      </w:r>
      <w:r w:rsidR="001C46AE" w:rsidRPr="00B76467">
        <w:t>.</w:t>
      </w:r>
    </w:p>
    <w:p w14:paraId="76F0EFAB" w14:textId="01AF326C" w:rsidR="007D1F92" w:rsidRPr="00B76467" w:rsidRDefault="00454420" w:rsidP="00B76467">
      <w:pPr>
        <w:tabs>
          <w:tab w:val="left" w:pos="851"/>
          <w:tab w:val="center" w:pos="4819"/>
          <w:tab w:val="right" w:pos="9638"/>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10</w:t>
      </w:r>
      <w:r w:rsidR="001C46AE" w:rsidRPr="00B76467">
        <w:rPr>
          <w:rFonts w:ascii="Times New Roman" w:hAnsi="Times New Roman" w:cs="Times New Roman"/>
          <w:sz w:val="24"/>
          <w:szCs w:val="24"/>
        </w:rPr>
        <w:t>. Šalys įsipareigoja:</w:t>
      </w:r>
    </w:p>
    <w:p w14:paraId="14275E1F" w14:textId="659D7B7D" w:rsidR="00BE1128" w:rsidRPr="00B76467" w:rsidRDefault="00454420" w:rsidP="00B76467">
      <w:pPr>
        <w:tabs>
          <w:tab w:val="left" w:pos="851"/>
          <w:tab w:val="center" w:pos="4819"/>
          <w:tab w:val="right" w:pos="9638"/>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10</w:t>
      </w:r>
      <w:r w:rsidR="001C46AE" w:rsidRPr="00B76467">
        <w:rPr>
          <w:rFonts w:ascii="Times New Roman" w:hAnsi="Times New Roman" w:cs="Times New Roman"/>
          <w:sz w:val="24"/>
          <w:szCs w:val="24"/>
        </w:rPr>
        <w:t xml:space="preserve">.1. </w:t>
      </w:r>
      <w:r w:rsidR="00FB5AB5">
        <w:rPr>
          <w:rFonts w:ascii="Times New Roman" w:hAnsi="Times New Roman" w:cs="Times New Roman"/>
          <w:sz w:val="24"/>
          <w:szCs w:val="24"/>
        </w:rPr>
        <w:t xml:space="preserve">VSAT vado įsakymu </w:t>
      </w:r>
      <w:r w:rsidR="0047758E" w:rsidRPr="00B76467">
        <w:rPr>
          <w:rFonts w:ascii="Times New Roman" w:hAnsi="Times New Roman" w:cs="Times New Roman"/>
          <w:sz w:val="24"/>
          <w:szCs w:val="24"/>
        </w:rPr>
        <w:t>sudaryti</w:t>
      </w:r>
      <w:r w:rsidR="009D3268" w:rsidRPr="00B76467">
        <w:rPr>
          <w:rFonts w:ascii="Times New Roman" w:hAnsi="Times New Roman" w:cs="Times New Roman"/>
          <w:sz w:val="24"/>
          <w:szCs w:val="24"/>
        </w:rPr>
        <w:t xml:space="preserve"> VSAT </w:t>
      </w:r>
      <w:r w:rsidR="00D65F8A" w:rsidRPr="00B76467">
        <w:rPr>
          <w:rFonts w:ascii="Times New Roman" w:hAnsi="Times New Roman" w:cs="Times New Roman"/>
          <w:sz w:val="24"/>
          <w:szCs w:val="24"/>
        </w:rPr>
        <w:t xml:space="preserve">Valdymo </w:t>
      </w:r>
      <w:r w:rsidR="00926021" w:rsidRPr="00B76467">
        <w:rPr>
          <w:rFonts w:ascii="Times New Roman" w:hAnsi="Times New Roman" w:cs="Times New Roman"/>
          <w:sz w:val="24"/>
          <w:szCs w:val="24"/>
        </w:rPr>
        <w:t>komitet</w:t>
      </w:r>
      <w:r w:rsidR="00926021">
        <w:rPr>
          <w:rFonts w:ascii="Times New Roman" w:hAnsi="Times New Roman" w:cs="Times New Roman"/>
          <w:sz w:val="24"/>
          <w:szCs w:val="24"/>
        </w:rPr>
        <w:t>ą</w:t>
      </w:r>
      <w:r w:rsidR="009D3268" w:rsidRPr="00B76467">
        <w:rPr>
          <w:rFonts w:ascii="Times New Roman" w:hAnsi="Times New Roman" w:cs="Times New Roman"/>
          <w:sz w:val="24"/>
          <w:szCs w:val="24"/>
        </w:rPr>
        <w:t>,</w:t>
      </w:r>
      <w:r w:rsidR="00926021" w:rsidRPr="00926021">
        <w:rPr>
          <w:rFonts w:ascii="Times New Roman" w:hAnsi="Times New Roman" w:cs="Times New Roman"/>
          <w:sz w:val="24"/>
          <w:szCs w:val="24"/>
        </w:rPr>
        <w:t xml:space="preserve"> </w:t>
      </w:r>
      <w:r w:rsidR="00926021">
        <w:rPr>
          <w:rFonts w:ascii="Times New Roman" w:hAnsi="Times New Roman" w:cs="Times New Roman"/>
          <w:sz w:val="24"/>
          <w:szCs w:val="24"/>
        </w:rPr>
        <w:t xml:space="preserve">kurio tikslas – </w:t>
      </w:r>
      <w:r w:rsidR="00926021" w:rsidRPr="00B76467">
        <w:rPr>
          <w:rFonts w:ascii="Times New Roman" w:hAnsi="Times New Roman" w:cs="Times New Roman"/>
          <w:sz w:val="24"/>
          <w:szCs w:val="24"/>
        </w:rPr>
        <w:t xml:space="preserve">aktyviai spręsti su </w:t>
      </w:r>
      <w:r w:rsidR="00926021">
        <w:rPr>
          <w:rFonts w:ascii="Times New Roman" w:hAnsi="Times New Roman" w:cs="Times New Roman"/>
          <w:sz w:val="24"/>
          <w:szCs w:val="24"/>
        </w:rPr>
        <w:t xml:space="preserve">Darbuotojų </w:t>
      </w:r>
      <w:r w:rsidR="00926021" w:rsidRPr="00FB5AB5">
        <w:rPr>
          <w:rFonts w:ascii="Times New Roman" w:hAnsi="Times New Roman" w:cs="Times New Roman"/>
          <w:sz w:val="24"/>
          <w:szCs w:val="24"/>
        </w:rPr>
        <w:t>darbo, profesin</w:t>
      </w:r>
      <w:r w:rsidR="00926021">
        <w:rPr>
          <w:rFonts w:ascii="Times New Roman" w:hAnsi="Times New Roman" w:cs="Times New Roman"/>
          <w:sz w:val="24"/>
          <w:szCs w:val="24"/>
        </w:rPr>
        <w:t>ėmis</w:t>
      </w:r>
      <w:r w:rsidR="00926021" w:rsidRPr="00FB5AB5">
        <w:rPr>
          <w:rFonts w:ascii="Times New Roman" w:hAnsi="Times New Roman" w:cs="Times New Roman"/>
          <w:sz w:val="24"/>
          <w:szCs w:val="24"/>
        </w:rPr>
        <w:t>, socialin</w:t>
      </w:r>
      <w:r w:rsidR="00926021">
        <w:rPr>
          <w:rFonts w:ascii="Times New Roman" w:hAnsi="Times New Roman" w:cs="Times New Roman"/>
          <w:sz w:val="24"/>
          <w:szCs w:val="24"/>
        </w:rPr>
        <w:t>ėmi</w:t>
      </w:r>
      <w:r w:rsidR="00926021" w:rsidRPr="00FB5AB5">
        <w:rPr>
          <w:rFonts w:ascii="Times New Roman" w:hAnsi="Times New Roman" w:cs="Times New Roman"/>
          <w:sz w:val="24"/>
          <w:szCs w:val="24"/>
        </w:rPr>
        <w:t>s ir ekonomin</w:t>
      </w:r>
      <w:r w:rsidR="00926021">
        <w:rPr>
          <w:rFonts w:ascii="Times New Roman" w:hAnsi="Times New Roman" w:cs="Times New Roman"/>
          <w:sz w:val="24"/>
          <w:szCs w:val="24"/>
        </w:rPr>
        <w:t>ėmi</w:t>
      </w:r>
      <w:r w:rsidR="00926021" w:rsidRPr="00FB5AB5">
        <w:rPr>
          <w:rFonts w:ascii="Times New Roman" w:hAnsi="Times New Roman" w:cs="Times New Roman"/>
          <w:sz w:val="24"/>
          <w:szCs w:val="24"/>
        </w:rPr>
        <w:t>s sąlyg</w:t>
      </w:r>
      <w:r w:rsidR="00926021">
        <w:rPr>
          <w:rFonts w:ascii="Times New Roman" w:hAnsi="Times New Roman" w:cs="Times New Roman"/>
          <w:sz w:val="24"/>
          <w:szCs w:val="24"/>
        </w:rPr>
        <w:t>omi</w:t>
      </w:r>
      <w:r w:rsidR="00926021" w:rsidRPr="00FB5AB5">
        <w:rPr>
          <w:rFonts w:ascii="Times New Roman" w:hAnsi="Times New Roman" w:cs="Times New Roman"/>
          <w:sz w:val="24"/>
          <w:szCs w:val="24"/>
        </w:rPr>
        <w:t>s bei garantij</w:t>
      </w:r>
      <w:r w:rsidR="00926021">
        <w:rPr>
          <w:rFonts w:ascii="Times New Roman" w:hAnsi="Times New Roman" w:cs="Times New Roman"/>
          <w:sz w:val="24"/>
          <w:szCs w:val="24"/>
        </w:rPr>
        <w:t>omi</w:t>
      </w:r>
      <w:r w:rsidR="00926021" w:rsidRPr="00FB5AB5">
        <w:rPr>
          <w:rFonts w:ascii="Times New Roman" w:hAnsi="Times New Roman" w:cs="Times New Roman"/>
          <w:sz w:val="24"/>
          <w:szCs w:val="24"/>
        </w:rPr>
        <w:t xml:space="preserve">s </w:t>
      </w:r>
      <w:r w:rsidR="00926021" w:rsidRPr="00B76467">
        <w:rPr>
          <w:rFonts w:ascii="Times New Roman" w:hAnsi="Times New Roman" w:cs="Times New Roman"/>
          <w:sz w:val="24"/>
          <w:szCs w:val="24"/>
        </w:rPr>
        <w:t>susijusias problemas</w:t>
      </w:r>
      <w:r w:rsidR="005F76CE">
        <w:rPr>
          <w:rFonts w:ascii="Times New Roman" w:hAnsi="Times New Roman" w:cs="Times New Roman"/>
          <w:sz w:val="24"/>
          <w:szCs w:val="24"/>
        </w:rPr>
        <w:t xml:space="preserve">. </w:t>
      </w:r>
      <w:r w:rsidR="00926021" w:rsidRPr="00926021">
        <w:rPr>
          <w:rFonts w:ascii="Times New Roman" w:hAnsi="Times New Roman" w:cs="Times New Roman"/>
          <w:sz w:val="24"/>
          <w:szCs w:val="24"/>
        </w:rPr>
        <w:t>VSAT Valdymo komitet</w:t>
      </w:r>
      <w:r w:rsidR="00926021">
        <w:rPr>
          <w:rFonts w:ascii="Times New Roman" w:hAnsi="Times New Roman" w:cs="Times New Roman"/>
          <w:sz w:val="24"/>
          <w:szCs w:val="24"/>
        </w:rPr>
        <w:t xml:space="preserve">o veikla </w:t>
      </w:r>
      <w:r w:rsidR="00926021" w:rsidRPr="00B76467">
        <w:rPr>
          <w:rFonts w:ascii="Times New Roman" w:hAnsi="Times New Roman" w:cs="Times New Roman"/>
          <w:sz w:val="24"/>
          <w:szCs w:val="24"/>
        </w:rPr>
        <w:t>organizuo</w:t>
      </w:r>
      <w:r w:rsidR="00926021">
        <w:rPr>
          <w:rFonts w:ascii="Times New Roman" w:hAnsi="Times New Roman" w:cs="Times New Roman"/>
          <w:sz w:val="24"/>
          <w:szCs w:val="24"/>
        </w:rPr>
        <w:t xml:space="preserve">jama šio komiteto darbo reglamento nustatyta tvarka, </w:t>
      </w:r>
      <w:r w:rsidR="00B76467">
        <w:rPr>
          <w:rFonts w:ascii="Times New Roman" w:hAnsi="Times New Roman" w:cs="Times New Roman"/>
          <w:sz w:val="24"/>
          <w:szCs w:val="24"/>
        </w:rPr>
        <w:t>į</w:t>
      </w:r>
      <w:r w:rsidR="00ED4964" w:rsidRPr="00B76467">
        <w:rPr>
          <w:rFonts w:ascii="Times New Roman" w:hAnsi="Times New Roman" w:cs="Times New Roman"/>
          <w:sz w:val="24"/>
          <w:szCs w:val="24"/>
        </w:rPr>
        <w:t xml:space="preserve"> VSAT Valdymo komiteto sudėtį </w:t>
      </w:r>
      <w:r w:rsidR="00926021" w:rsidRPr="00B76467">
        <w:rPr>
          <w:rFonts w:ascii="Times New Roman" w:hAnsi="Times New Roman" w:cs="Times New Roman"/>
          <w:sz w:val="24"/>
          <w:szCs w:val="24"/>
        </w:rPr>
        <w:t>įtrauk</w:t>
      </w:r>
      <w:r w:rsidR="00926021">
        <w:rPr>
          <w:rFonts w:ascii="Times New Roman" w:hAnsi="Times New Roman" w:cs="Times New Roman"/>
          <w:sz w:val="24"/>
          <w:szCs w:val="24"/>
        </w:rPr>
        <w:t>iamas</w:t>
      </w:r>
      <w:r w:rsidR="00926021" w:rsidRPr="00B76467">
        <w:rPr>
          <w:rFonts w:ascii="Times New Roman" w:hAnsi="Times New Roman" w:cs="Times New Roman"/>
          <w:sz w:val="24"/>
          <w:szCs w:val="24"/>
        </w:rPr>
        <w:t xml:space="preserve"> vienod</w:t>
      </w:r>
      <w:r w:rsidR="00926021">
        <w:rPr>
          <w:rFonts w:ascii="Times New Roman" w:hAnsi="Times New Roman" w:cs="Times New Roman"/>
          <w:sz w:val="24"/>
          <w:szCs w:val="24"/>
        </w:rPr>
        <w:t>as</w:t>
      </w:r>
      <w:r w:rsidR="00926021" w:rsidRPr="00B76467">
        <w:rPr>
          <w:rFonts w:ascii="Times New Roman" w:hAnsi="Times New Roman" w:cs="Times New Roman"/>
          <w:sz w:val="24"/>
          <w:szCs w:val="24"/>
        </w:rPr>
        <w:t xml:space="preserve"> </w:t>
      </w:r>
      <w:r w:rsidR="00012762" w:rsidRPr="00B76467">
        <w:rPr>
          <w:rFonts w:ascii="Times New Roman" w:hAnsi="Times New Roman" w:cs="Times New Roman"/>
          <w:sz w:val="24"/>
          <w:szCs w:val="24"/>
        </w:rPr>
        <w:t>Š</w:t>
      </w:r>
      <w:r w:rsidR="00ED4964" w:rsidRPr="00B76467">
        <w:rPr>
          <w:rFonts w:ascii="Times New Roman" w:hAnsi="Times New Roman" w:cs="Times New Roman"/>
          <w:sz w:val="24"/>
          <w:szCs w:val="24"/>
        </w:rPr>
        <w:t xml:space="preserve">alių narių </w:t>
      </w:r>
      <w:r w:rsidR="00926021" w:rsidRPr="00B76467">
        <w:rPr>
          <w:rFonts w:ascii="Times New Roman" w:hAnsi="Times New Roman" w:cs="Times New Roman"/>
          <w:sz w:val="24"/>
          <w:szCs w:val="24"/>
        </w:rPr>
        <w:t>skaiči</w:t>
      </w:r>
      <w:r w:rsidR="00926021">
        <w:rPr>
          <w:rFonts w:ascii="Times New Roman" w:hAnsi="Times New Roman" w:cs="Times New Roman"/>
          <w:sz w:val="24"/>
          <w:szCs w:val="24"/>
        </w:rPr>
        <w:t>us</w:t>
      </w:r>
      <w:r w:rsidR="00ED4964" w:rsidRPr="00B76467">
        <w:rPr>
          <w:rFonts w:ascii="Times New Roman" w:hAnsi="Times New Roman" w:cs="Times New Roman"/>
          <w:sz w:val="24"/>
          <w:szCs w:val="24"/>
        </w:rPr>
        <w:t>;</w:t>
      </w:r>
    </w:p>
    <w:p w14:paraId="45528D6C" w14:textId="42E67678" w:rsidR="00BE1128" w:rsidRPr="00B76467" w:rsidRDefault="00454420" w:rsidP="00B76467">
      <w:pPr>
        <w:pStyle w:val="Sraopastraipa"/>
        <w:tabs>
          <w:tab w:val="left" w:pos="851"/>
          <w:tab w:val="center" w:pos="4819"/>
          <w:tab w:val="right" w:pos="9638"/>
        </w:tabs>
        <w:ind w:left="0" w:firstLine="709"/>
        <w:jc w:val="both"/>
      </w:pPr>
      <w:r w:rsidRPr="00B76467">
        <w:t>10</w:t>
      </w:r>
      <w:r w:rsidR="00733593" w:rsidRPr="00B76467">
        <w:t>.2.</w:t>
      </w:r>
      <w:r w:rsidR="009E2B97" w:rsidRPr="00B76467">
        <w:t xml:space="preserve"> </w:t>
      </w:r>
      <w:r w:rsidR="00926021">
        <w:t>VSAT vado įsakymu sudaryti</w:t>
      </w:r>
      <w:r w:rsidR="009D3268" w:rsidRPr="00B76467">
        <w:t xml:space="preserve"> VSAT individualių t</w:t>
      </w:r>
      <w:r w:rsidR="001C46AE" w:rsidRPr="00B76467">
        <w:t xml:space="preserve">arnybinių ginčų </w:t>
      </w:r>
      <w:r w:rsidR="009D3268" w:rsidRPr="00B76467">
        <w:t xml:space="preserve">nagrinėjimo </w:t>
      </w:r>
      <w:r w:rsidR="00926021" w:rsidRPr="00B76467">
        <w:t>komisij</w:t>
      </w:r>
      <w:r w:rsidR="00926021">
        <w:t>ą</w:t>
      </w:r>
      <w:r w:rsidR="00926021" w:rsidRPr="00B76467">
        <w:t xml:space="preserve"> </w:t>
      </w:r>
      <w:r w:rsidR="00E2528F" w:rsidRPr="00B76467">
        <w:t>(toliau – Ginčų komisija)</w:t>
      </w:r>
      <w:r w:rsidR="00926021">
        <w:t>, nagrinėjančią visų Darbuotojų tarnybinius ginčus.</w:t>
      </w:r>
      <w:r w:rsidR="001C46AE" w:rsidRPr="00B76467">
        <w:t xml:space="preserve"> </w:t>
      </w:r>
      <w:r w:rsidR="00926021">
        <w:t xml:space="preserve">Ginčų komisijos </w:t>
      </w:r>
      <w:r w:rsidR="00926021" w:rsidRPr="00B76467">
        <w:t>darb</w:t>
      </w:r>
      <w:r w:rsidR="00926021">
        <w:t>as organizuojamas šios komisijos darbo reglamento nustatyta tvarka</w:t>
      </w:r>
      <w:r w:rsidRPr="00B76467">
        <w:t>;</w:t>
      </w:r>
    </w:p>
    <w:p w14:paraId="0B0850FD" w14:textId="6FDF6AE4" w:rsidR="00BE1128" w:rsidRPr="00B76467" w:rsidRDefault="00454420" w:rsidP="00B76467">
      <w:pPr>
        <w:pStyle w:val="Sraopastraipa"/>
        <w:tabs>
          <w:tab w:val="left" w:pos="851"/>
          <w:tab w:val="center" w:pos="4819"/>
          <w:tab w:val="right" w:pos="9638"/>
        </w:tabs>
        <w:ind w:left="0" w:firstLine="709"/>
        <w:jc w:val="both"/>
      </w:pPr>
      <w:r w:rsidRPr="00B76467">
        <w:t xml:space="preserve">10.3. </w:t>
      </w:r>
      <w:r w:rsidR="001C46AE" w:rsidRPr="00B76467">
        <w:t>iš anksto informuoti viena kitą apie</w:t>
      </w:r>
      <w:r w:rsidRPr="00B76467">
        <w:t xml:space="preserve"> renginių organizavimą</w:t>
      </w:r>
      <w:r w:rsidR="001C46AE" w:rsidRPr="00B76467">
        <w:t xml:space="preserve">, kuriuose bus </w:t>
      </w:r>
      <w:r w:rsidR="0047758E" w:rsidRPr="00B76467">
        <w:t xml:space="preserve">priimami Šalims aktualūs sprendimai, </w:t>
      </w:r>
      <w:r w:rsidR="001C46AE" w:rsidRPr="00B76467">
        <w:t xml:space="preserve">susiję su </w:t>
      </w:r>
      <w:r w:rsidR="0047758E" w:rsidRPr="00B76467">
        <w:t>Sutarties nuostatų įgyvendinimu</w:t>
      </w:r>
      <w:r w:rsidR="001C46AE" w:rsidRPr="00B76467">
        <w:t>.</w:t>
      </w:r>
    </w:p>
    <w:p w14:paraId="1E602EEC" w14:textId="10C7C0F7" w:rsidR="005B42C1" w:rsidRPr="00B76467" w:rsidRDefault="005B42C1" w:rsidP="00B76467">
      <w:pPr>
        <w:pStyle w:val="Sraopastraipa"/>
        <w:tabs>
          <w:tab w:val="left" w:pos="851"/>
          <w:tab w:val="center" w:pos="4819"/>
          <w:tab w:val="right" w:pos="9638"/>
        </w:tabs>
        <w:ind w:left="0" w:firstLine="709"/>
        <w:jc w:val="both"/>
      </w:pPr>
      <w:r w:rsidRPr="00B76467">
        <w:t>11. VSAT Valdymo komiteto</w:t>
      </w:r>
      <w:r w:rsidR="007D2196" w:rsidRPr="00B76467">
        <w:t xml:space="preserve">, Ginčų komisijos </w:t>
      </w:r>
      <w:r w:rsidRPr="00B76467">
        <w:t xml:space="preserve">nariams </w:t>
      </w:r>
      <w:r w:rsidR="005C703F">
        <w:t xml:space="preserve">teisės aktų nustatyta tvarka </w:t>
      </w:r>
      <w:r w:rsidRPr="00B76467">
        <w:t>gali būti mokama priemoka</w:t>
      </w:r>
      <w:r w:rsidR="009C3584" w:rsidRPr="00B76467">
        <w:t>, numatyta VSAT vado įsakyme dėl komiteto/komisijos sudarymo</w:t>
      </w:r>
      <w:r w:rsidRPr="00B76467">
        <w:t>.</w:t>
      </w:r>
    </w:p>
    <w:p w14:paraId="5917AAD6" w14:textId="62487C24" w:rsidR="00BE1128" w:rsidRPr="00B76467" w:rsidRDefault="005B42C1" w:rsidP="00B76467">
      <w:pPr>
        <w:pStyle w:val="Sraopastraipa"/>
        <w:tabs>
          <w:tab w:val="left" w:pos="851"/>
          <w:tab w:val="center" w:pos="4819"/>
          <w:tab w:val="right" w:pos="9638"/>
        </w:tabs>
        <w:ind w:left="0" w:firstLine="709"/>
        <w:jc w:val="both"/>
      </w:pPr>
      <w:r w:rsidRPr="00B76467">
        <w:t>12</w:t>
      </w:r>
      <w:r w:rsidR="00D30E10" w:rsidRPr="00B76467">
        <w:t xml:space="preserve">. </w:t>
      </w:r>
      <w:r w:rsidR="00700165" w:rsidRPr="00B76467">
        <w:t>Darbdavys</w:t>
      </w:r>
      <w:r w:rsidR="001C46AE" w:rsidRPr="00B76467">
        <w:t>, prieš priimdama</w:t>
      </w:r>
      <w:r w:rsidR="00700165" w:rsidRPr="00B76467">
        <w:t>s</w:t>
      </w:r>
      <w:r w:rsidR="001C46AE" w:rsidRPr="00B76467">
        <w:t xml:space="preserve"> sprendimą dėl VSAT struktūrinių padalinių vidinių struktūrinių pertvarkymų, apimančių vidaus struktūrinių padalinių sujungimą, prijungimą, skaidymą </w:t>
      </w:r>
      <w:r w:rsidR="001C46AE" w:rsidRPr="00B76467">
        <w:lastRenderedPageBreak/>
        <w:t xml:space="preserve">ar panaikinimą, </w:t>
      </w:r>
      <w:r w:rsidR="00F266CE" w:rsidRPr="00B76467">
        <w:t>D</w:t>
      </w:r>
      <w:r w:rsidR="001C46AE" w:rsidRPr="00B76467">
        <w:t xml:space="preserve">arbuotojų skaičiaus mažinimą dėl ekonominių bei technologinių priežasčių, galintį turėti esminę įtaką darbo organizavimui arba </w:t>
      </w:r>
      <w:r w:rsidR="00F266CE" w:rsidRPr="00B76467">
        <w:t xml:space="preserve">Darbuotojų </w:t>
      </w:r>
      <w:r w:rsidR="001C46AE" w:rsidRPr="00B76467">
        <w:t>teisinei, ekonominei, socialinei</w:t>
      </w:r>
      <w:r w:rsidR="00F673C6" w:rsidRPr="00B76467">
        <w:t xml:space="preserve"> padėčiai, taip pat dėl </w:t>
      </w:r>
      <w:r w:rsidR="001C46AE" w:rsidRPr="00B76467">
        <w:t>darbo organizavimo pakeitimų, raštu informuoja Profesinę sąjung</w:t>
      </w:r>
      <w:r w:rsidR="00454420" w:rsidRPr="00B76467">
        <w:t xml:space="preserve">ą ir konsultuojasi su </w:t>
      </w:r>
      <w:r w:rsidR="00850A20" w:rsidRPr="00B76467">
        <w:t xml:space="preserve">Profesinės sąjungos </w:t>
      </w:r>
      <w:r w:rsidR="001C46AE" w:rsidRPr="00B76467">
        <w:t xml:space="preserve">atstovais dėl tokių sprendimų priėmimo bei teisinių, ekonominių ir socialinių padarinių </w:t>
      </w:r>
      <w:r w:rsidR="00F266CE" w:rsidRPr="00B76467">
        <w:t>Darbuotojams</w:t>
      </w:r>
      <w:r w:rsidR="001C46AE" w:rsidRPr="00B76467">
        <w:t>, dėl priemonių galimiems padariniams išvengti.</w:t>
      </w:r>
    </w:p>
    <w:p w14:paraId="7C01C508" w14:textId="11CF684B" w:rsidR="00BE1128" w:rsidRPr="00B76467" w:rsidRDefault="00B11ADD" w:rsidP="00B76467">
      <w:pPr>
        <w:pStyle w:val="Sraopastraipa"/>
        <w:tabs>
          <w:tab w:val="left" w:pos="851"/>
          <w:tab w:val="center" w:pos="4819"/>
          <w:tab w:val="right" w:pos="9638"/>
        </w:tabs>
        <w:ind w:left="0" w:firstLine="709"/>
        <w:jc w:val="both"/>
      </w:pPr>
      <w:r w:rsidRPr="00B76467">
        <w:t>1</w:t>
      </w:r>
      <w:r w:rsidR="005B42C1" w:rsidRPr="00B76467">
        <w:t>3</w:t>
      </w:r>
      <w:r w:rsidR="001C46AE" w:rsidRPr="00B76467">
        <w:t>.</w:t>
      </w:r>
      <w:r w:rsidR="009E2B97" w:rsidRPr="00B76467">
        <w:t xml:space="preserve"> </w:t>
      </w:r>
      <w:r w:rsidR="00454420" w:rsidRPr="00B76467">
        <w:t>Darbdavys</w:t>
      </w:r>
      <w:r w:rsidR="001C46AE" w:rsidRPr="00B76467">
        <w:t xml:space="preserve"> sudaro sąlygas skelbti informaciją apie Profesinės sąjungos veiklą, kitą </w:t>
      </w:r>
      <w:r w:rsidR="00F266CE" w:rsidRPr="00B76467">
        <w:t>D</w:t>
      </w:r>
      <w:r w:rsidR="001C46AE" w:rsidRPr="00B76467">
        <w:t xml:space="preserve">arbuotojų bendruomenei aktualią informaciją VSAT interneto svetainėje </w:t>
      </w:r>
      <w:hyperlink r:id="rId8" w:history="1">
        <w:r w:rsidR="00733593" w:rsidRPr="00B76467">
          <w:rPr>
            <w:rStyle w:val="Hipersaitas"/>
            <w:i/>
            <w:color w:val="auto"/>
          </w:rPr>
          <w:t>www.pasienis.lt</w:t>
        </w:r>
      </w:hyperlink>
      <w:r w:rsidR="00733593" w:rsidRPr="00B76467">
        <w:t xml:space="preserve"> ir (ar) intranete.</w:t>
      </w:r>
    </w:p>
    <w:p w14:paraId="6AF0B652" w14:textId="57642F20" w:rsidR="00D15383" w:rsidRPr="00B76467" w:rsidRDefault="005B42C1" w:rsidP="00B76467">
      <w:pPr>
        <w:pStyle w:val="Sraopastraipa"/>
        <w:tabs>
          <w:tab w:val="left" w:pos="851"/>
          <w:tab w:val="center" w:pos="4819"/>
          <w:tab w:val="right" w:pos="9638"/>
        </w:tabs>
        <w:ind w:left="0" w:firstLine="709"/>
        <w:jc w:val="both"/>
      </w:pPr>
      <w:r w:rsidRPr="00B76467">
        <w:t>14</w:t>
      </w:r>
      <w:r w:rsidR="001C46AE" w:rsidRPr="00B76467">
        <w:t xml:space="preserve">. </w:t>
      </w:r>
      <w:r w:rsidR="00D15383" w:rsidRPr="00B76467">
        <w:t>Profesi</w:t>
      </w:r>
      <w:r w:rsidR="00F673C6" w:rsidRPr="00B76467">
        <w:t>nė sąjunga ne vėliau kaip per 5</w:t>
      </w:r>
      <w:r w:rsidR="00D15383" w:rsidRPr="00B76467">
        <w:t xml:space="preserve"> darbo dienas pateikia informaciją apie Profesinės sąjungos narių įstojimą (išstojimą) į (iš) Profesinę (-ės) sąjungą (-</w:t>
      </w:r>
      <w:proofErr w:type="spellStart"/>
      <w:r w:rsidR="00D15383" w:rsidRPr="00B76467">
        <w:t>os</w:t>
      </w:r>
      <w:proofErr w:type="spellEnd"/>
      <w:r w:rsidR="00D15383" w:rsidRPr="00B76467">
        <w:t>). Ne rečiau kaip kartą per tris mėnesiu</w:t>
      </w:r>
      <w:r w:rsidR="00B24CDD" w:rsidRPr="00B76467">
        <w:t xml:space="preserve">s </w:t>
      </w:r>
      <w:r w:rsidR="00D15383" w:rsidRPr="00B76467">
        <w:t xml:space="preserve">Profesinė </w:t>
      </w:r>
      <w:r w:rsidR="00D65F8A" w:rsidRPr="00B76467">
        <w:t xml:space="preserve">sąjunga </w:t>
      </w:r>
      <w:r w:rsidR="00AB630E">
        <w:t>patikslina</w:t>
      </w:r>
      <w:r w:rsidR="00AB630E" w:rsidRPr="00B76467">
        <w:t xml:space="preserve"> </w:t>
      </w:r>
      <w:r w:rsidR="005C703F">
        <w:t xml:space="preserve">ir pateikia VSAT </w:t>
      </w:r>
      <w:r w:rsidR="00850A20" w:rsidRPr="00B76467">
        <w:t xml:space="preserve">Profesinės sąjungos </w:t>
      </w:r>
      <w:r w:rsidR="00D15383" w:rsidRPr="00B76467">
        <w:t>narių sąrašus.</w:t>
      </w:r>
    </w:p>
    <w:p w14:paraId="1D5BF24C" w14:textId="1DDEA6BC" w:rsidR="005C703F" w:rsidRPr="005C703F" w:rsidRDefault="005B42C1" w:rsidP="005C703F">
      <w:pPr>
        <w:pStyle w:val="Sraopastraipa"/>
        <w:tabs>
          <w:tab w:val="left" w:pos="851"/>
          <w:tab w:val="center" w:pos="4819"/>
          <w:tab w:val="right" w:pos="9638"/>
        </w:tabs>
        <w:ind w:left="0" w:firstLine="709"/>
        <w:jc w:val="both"/>
      </w:pPr>
      <w:r w:rsidRPr="00B76467">
        <w:t>15</w:t>
      </w:r>
      <w:r w:rsidR="00D15383" w:rsidRPr="00B76467">
        <w:t xml:space="preserve">. </w:t>
      </w:r>
      <w:r w:rsidR="001C46AE" w:rsidRPr="00B76467">
        <w:t xml:space="preserve">Profesinė sąjunga ne vėliau kaip per </w:t>
      </w:r>
      <w:r w:rsidR="00850A20" w:rsidRPr="00B76467">
        <w:t xml:space="preserve">5 </w:t>
      </w:r>
      <w:r w:rsidR="000F5218" w:rsidRPr="00B76467">
        <w:t>darbo</w:t>
      </w:r>
      <w:r w:rsidR="001C46AE" w:rsidRPr="00B76467">
        <w:t xml:space="preserve"> dienas </w:t>
      </w:r>
      <w:r w:rsidR="005C703F" w:rsidRPr="005C703F">
        <w:t xml:space="preserve">nuo Sutarties įsigaliojimo pateikia </w:t>
      </w:r>
      <w:r w:rsidR="00FA6EB2">
        <w:t>D</w:t>
      </w:r>
      <w:r w:rsidR="005C703F" w:rsidRPr="005C703F">
        <w:t xml:space="preserve">arbdaviui profesinės sąjungos valdymo organų narių sąrašą, o duomenis apie šių narių pasikeitimą </w:t>
      </w:r>
      <w:r w:rsidR="00FA6EB2">
        <w:t xml:space="preserve">– </w:t>
      </w:r>
      <w:r w:rsidR="005C703F" w:rsidRPr="005C703F">
        <w:t xml:space="preserve">ne vėliau kaip per </w:t>
      </w:r>
      <w:r w:rsidR="005F76CE">
        <w:t>5 darbo dienas nuo pasikeitimo.</w:t>
      </w:r>
    </w:p>
    <w:p w14:paraId="27F1F6EC" w14:textId="4B62E680" w:rsidR="00D15383" w:rsidRPr="00B76467" w:rsidRDefault="005B42C1" w:rsidP="00B76467">
      <w:pPr>
        <w:pStyle w:val="Sraopastraipa"/>
        <w:tabs>
          <w:tab w:val="left" w:pos="851"/>
          <w:tab w:val="center" w:pos="4819"/>
          <w:tab w:val="right" w:pos="9638"/>
        </w:tabs>
        <w:ind w:left="0" w:firstLine="709"/>
        <w:jc w:val="both"/>
      </w:pPr>
      <w:r w:rsidRPr="00B76467">
        <w:t>16</w:t>
      </w:r>
      <w:r w:rsidR="00AE7077" w:rsidRPr="00B76467">
        <w:t>.</w:t>
      </w:r>
      <w:r w:rsidR="009E2B97" w:rsidRPr="00B76467">
        <w:t xml:space="preserve"> </w:t>
      </w:r>
      <w:r w:rsidR="00D15383" w:rsidRPr="00B76467">
        <w:t xml:space="preserve">Darbdavys konsultuojasi su </w:t>
      </w:r>
      <w:r w:rsidR="00850A20" w:rsidRPr="00B76467">
        <w:t xml:space="preserve">Profesine sąjunga </w:t>
      </w:r>
      <w:r w:rsidR="00D15383" w:rsidRPr="00B76467">
        <w:t>dėl VSAT darbo užmok</w:t>
      </w:r>
      <w:r w:rsidR="00EB1F2E" w:rsidRPr="00B76467">
        <w:t>esčiui skirtų lėšų paskirstymo.</w:t>
      </w:r>
    </w:p>
    <w:p w14:paraId="089A949A" w14:textId="0D157E66" w:rsidR="00BE1128" w:rsidRPr="00B76467" w:rsidRDefault="005B42C1" w:rsidP="00B76467">
      <w:pPr>
        <w:pStyle w:val="Sraopastraipa"/>
        <w:tabs>
          <w:tab w:val="left" w:pos="851"/>
          <w:tab w:val="center" w:pos="4819"/>
          <w:tab w:val="right" w:pos="9638"/>
        </w:tabs>
        <w:ind w:left="0" w:firstLine="709"/>
        <w:jc w:val="both"/>
      </w:pPr>
      <w:r w:rsidRPr="00B76467">
        <w:t>17</w:t>
      </w:r>
      <w:r w:rsidR="00D15383" w:rsidRPr="00B76467">
        <w:t xml:space="preserve">. </w:t>
      </w:r>
      <w:r w:rsidR="00F47AB7" w:rsidRPr="00B76467">
        <w:t>Darbdavys</w:t>
      </w:r>
      <w:r w:rsidR="00AE7077" w:rsidRPr="00B76467">
        <w:t xml:space="preserve"> ne rečiau kaip du kartus per metus </w:t>
      </w:r>
      <w:r w:rsidR="00693B5E" w:rsidRPr="00B76467">
        <w:t xml:space="preserve">raštu </w:t>
      </w:r>
      <w:r w:rsidR="00F47AB7" w:rsidRPr="00B76467">
        <w:t xml:space="preserve">informuoja </w:t>
      </w:r>
      <w:r w:rsidR="00850A20" w:rsidRPr="00B76467">
        <w:t xml:space="preserve">Profesinę sąjungą </w:t>
      </w:r>
      <w:r w:rsidR="00F47AB7" w:rsidRPr="00B76467">
        <w:t xml:space="preserve">apie </w:t>
      </w:r>
      <w:r w:rsidR="00AE7077" w:rsidRPr="00B76467">
        <w:t>finansinę padėtį, o Profesinė</w:t>
      </w:r>
      <w:r w:rsidR="00F47AB7" w:rsidRPr="00B76467">
        <w:t xml:space="preserve"> </w:t>
      </w:r>
      <w:r w:rsidR="00850A20" w:rsidRPr="00B76467">
        <w:t xml:space="preserve">sąjunga </w:t>
      </w:r>
      <w:r w:rsidR="00F47AB7" w:rsidRPr="00B76467">
        <w:t>gali</w:t>
      </w:r>
      <w:r w:rsidR="00AE7077" w:rsidRPr="00B76467">
        <w:t xml:space="preserve"> teikti pastabas ir pasiūlymus </w:t>
      </w:r>
      <w:r w:rsidR="00693B5E" w:rsidRPr="00B76467">
        <w:t>dėl biudžeto planavimo, panaudojimo.</w:t>
      </w:r>
    </w:p>
    <w:p w14:paraId="2D439BC2" w14:textId="2911AFAE" w:rsidR="00BE1128" w:rsidRPr="00B76467" w:rsidRDefault="005B42C1" w:rsidP="00B76467">
      <w:pPr>
        <w:pStyle w:val="Sraopastraipa"/>
        <w:tabs>
          <w:tab w:val="left" w:pos="851"/>
          <w:tab w:val="right" w:pos="9638"/>
        </w:tabs>
        <w:ind w:left="0" w:firstLine="709"/>
        <w:jc w:val="both"/>
      </w:pPr>
      <w:r w:rsidRPr="00B76467">
        <w:t>18</w:t>
      </w:r>
      <w:r w:rsidR="00F47AB7" w:rsidRPr="00B76467">
        <w:t xml:space="preserve">. </w:t>
      </w:r>
      <w:r w:rsidR="00850A20" w:rsidRPr="00B76467">
        <w:t xml:space="preserve">Profesinės sąjungos </w:t>
      </w:r>
      <w:r w:rsidR="00F47AB7" w:rsidRPr="00B76467">
        <w:t xml:space="preserve">atstovai </w:t>
      </w:r>
      <w:r w:rsidR="001C46AE" w:rsidRPr="00B76467">
        <w:t>narių teisėmis įt</w:t>
      </w:r>
      <w:r w:rsidR="00B24CDD" w:rsidRPr="00B76467">
        <w:t xml:space="preserve">raukiami į VSAT ar </w:t>
      </w:r>
      <w:r w:rsidR="00AB630E">
        <w:t xml:space="preserve">VSAT </w:t>
      </w:r>
      <w:r w:rsidR="00850A20" w:rsidRPr="00B76467">
        <w:t xml:space="preserve">struktūriniuose padaliniuose </w:t>
      </w:r>
      <w:r w:rsidR="00F47AB7" w:rsidRPr="00B76467">
        <w:t>sudaromus komitetus, komisijas, darbo grupes</w:t>
      </w:r>
      <w:r w:rsidR="001C46AE" w:rsidRPr="00B76467">
        <w:t xml:space="preserve">, kurios sprendžia klausimus, susijusius su </w:t>
      </w:r>
      <w:r w:rsidR="00F266CE" w:rsidRPr="00B76467">
        <w:t>D</w:t>
      </w:r>
      <w:r w:rsidR="001C46AE" w:rsidRPr="00B76467">
        <w:t xml:space="preserve">arbuotojų </w:t>
      </w:r>
      <w:r w:rsidR="005C703F" w:rsidRPr="005C703F">
        <w:t xml:space="preserve">darbo, profesiniais, socialinių ir ekonominių sąlygų bei garantijų </w:t>
      </w:r>
      <w:r w:rsidR="005C703F">
        <w:t>klausimais</w:t>
      </w:r>
      <w:r w:rsidR="00D50C4A" w:rsidRPr="00B76467">
        <w:t xml:space="preserve"> </w:t>
      </w:r>
      <w:r w:rsidR="00887953" w:rsidRPr="00B76467">
        <w:t>S</w:t>
      </w:r>
      <w:r w:rsidR="00D50C4A" w:rsidRPr="00B76467">
        <w:t>utarties 6</w:t>
      </w:r>
      <w:r w:rsidR="00887953" w:rsidRPr="00B76467">
        <w:t xml:space="preserve"> </w:t>
      </w:r>
      <w:r w:rsidR="00D50C4A" w:rsidRPr="00B76467">
        <w:t>p</w:t>
      </w:r>
      <w:r w:rsidR="00887953" w:rsidRPr="00B76467">
        <w:t>unkte</w:t>
      </w:r>
      <w:r w:rsidR="00D50C4A" w:rsidRPr="00B76467">
        <w:t xml:space="preserve"> nustatyta tvarka</w:t>
      </w:r>
      <w:r w:rsidR="001C46AE" w:rsidRPr="00B76467">
        <w:t>.</w:t>
      </w:r>
    </w:p>
    <w:p w14:paraId="4755ECD6" w14:textId="15A3532A" w:rsidR="00BE1128" w:rsidRPr="00B76467" w:rsidRDefault="00D65F8A" w:rsidP="00B76467">
      <w:pPr>
        <w:pStyle w:val="Sraopastraipa"/>
        <w:tabs>
          <w:tab w:val="left" w:pos="851"/>
          <w:tab w:val="center" w:pos="4819"/>
          <w:tab w:val="right" w:pos="9638"/>
        </w:tabs>
        <w:ind w:left="0" w:firstLine="709"/>
        <w:jc w:val="both"/>
      </w:pPr>
      <w:r w:rsidRPr="00B76467">
        <w:t>1</w:t>
      </w:r>
      <w:r w:rsidR="005B42C1" w:rsidRPr="00B76467">
        <w:t>9</w:t>
      </w:r>
      <w:r w:rsidR="001C46AE" w:rsidRPr="00B76467">
        <w:t>.</w:t>
      </w:r>
      <w:r w:rsidR="009E2B97" w:rsidRPr="00B76467">
        <w:t xml:space="preserve"> </w:t>
      </w:r>
      <w:r w:rsidR="001C46AE" w:rsidRPr="00B76467">
        <w:t>Iškilus abejonių dėl VSAT</w:t>
      </w:r>
      <w:r w:rsidR="00684D3C" w:rsidRPr="00B76467">
        <w:t xml:space="preserve"> ar </w:t>
      </w:r>
      <w:r w:rsidR="00AB630E">
        <w:t>VSAT</w:t>
      </w:r>
      <w:r w:rsidR="00AB630E" w:rsidRPr="00B76467">
        <w:t xml:space="preserve"> </w:t>
      </w:r>
      <w:r w:rsidR="00850A20" w:rsidRPr="00B76467">
        <w:t xml:space="preserve">struktūriniuose padaliniuose </w:t>
      </w:r>
      <w:r w:rsidR="001C46AE" w:rsidRPr="00B76467">
        <w:t>sudarytų komisijų</w:t>
      </w:r>
      <w:r w:rsidR="00791520">
        <w:t>,</w:t>
      </w:r>
      <w:r w:rsidR="001C46AE" w:rsidRPr="00B76467">
        <w:t xml:space="preserve"> </w:t>
      </w:r>
      <w:r w:rsidR="00791520">
        <w:t xml:space="preserve">komitetų, </w:t>
      </w:r>
      <w:r w:rsidR="00791520" w:rsidRPr="00791520">
        <w:t>darbo grup</w:t>
      </w:r>
      <w:r w:rsidR="00791520">
        <w:t>ių</w:t>
      </w:r>
      <w:r w:rsidR="00791520" w:rsidRPr="00791520">
        <w:t xml:space="preserve"> </w:t>
      </w:r>
      <w:r w:rsidR="001C46AE" w:rsidRPr="00B76467">
        <w:t>sprendimų teisėtumo, Profesinė sąjunga per 3 darbo dienas nuo sprendimo priėmimo apie tai moty</w:t>
      </w:r>
      <w:r w:rsidR="0074175B" w:rsidRPr="00B76467">
        <w:t>vuotu raštu informuoja Darbdavį</w:t>
      </w:r>
      <w:r w:rsidR="001C46AE" w:rsidRPr="00B76467">
        <w:t>, kuris priima sprendimą ir apie</w:t>
      </w:r>
      <w:r w:rsidR="00684D3C" w:rsidRPr="00B76467">
        <w:t xml:space="preserve"> jį informuoja Profesinę sąjungą</w:t>
      </w:r>
      <w:r w:rsidR="001C46AE" w:rsidRPr="00B76467">
        <w:t>.</w:t>
      </w:r>
    </w:p>
    <w:p w14:paraId="466BA0EA" w14:textId="77777777" w:rsidR="00C94584" w:rsidRPr="00B76467" w:rsidRDefault="00C94584" w:rsidP="00B76467">
      <w:pPr>
        <w:pStyle w:val="Sraopastraipa"/>
        <w:tabs>
          <w:tab w:val="left" w:pos="851"/>
          <w:tab w:val="center" w:pos="4819"/>
          <w:tab w:val="right" w:pos="9638"/>
        </w:tabs>
        <w:ind w:left="0"/>
        <w:jc w:val="both"/>
      </w:pPr>
    </w:p>
    <w:p w14:paraId="2A08FC50" w14:textId="77777777" w:rsidR="002A0F69" w:rsidRPr="00B76467" w:rsidRDefault="002A0F69" w:rsidP="00B76467">
      <w:pPr>
        <w:pStyle w:val="Sraopastraipa"/>
        <w:tabs>
          <w:tab w:val="left" w:pos="851"/>
          <w:tab w:val="center" w:pos="4819"/>
          <w:tab w:val="right" w:pos="9638"/>
        </w:tabs>
        <w:ind w:left="0"/>
        <w:jc w:val="center"/>
        <w:rPr>
          <w:b/>
        </w:rPr>
      </w:pPr>
      <w:r w:rsidRPr="00B76467">
        <w:rPr>
          <w:b/>
        </w:rPr>
        <w:t>III SKYRIUS</w:t>
      </w:r>
    </w:p>
    <w:p w14:paraId="35C45198" w14:textId="77777777" w:rsidR="00733593" w:rsidRPr="00B76467" w:rsidRDefault="001C46AE" w:rsidP="00B76467">
      <w:pPr>
        <w:tabs>
          <w:tab w:val="left" w:pos="851"/>
          <w:tab w:val="center" w:pos="4819"/>
          <w:tab w:val="right" w:pos="9638"/>
        </w:tabs>
        <w:spacing w:after="0" w:line="240" w:lineRule="auto"/>
        <w:jc w:val="center"/>
        <w:rPr>
          <w:rFonts w:ascii="Times New Roman" w:hAnsi="Times New Roman" w:cs="Times New Roman"/>
          <w:b/>
          <w:caps/>
          <w:sz w:val="24"/>
          <w:szCs w:val="24"/>
        </w:rPr>
      </w:pPr>
      <w:r w:rsidRPr="00B76467">
        <w:rPr>
          <w:rFonts w:ascii="Times New Roman" w:hAnsi="Times New Roman" w:cs="Times New Roman"/>
          <w:b/>
          <w:caps/>
          <w:sz w:val="24"/>
          <w:szCs w:val="24"/>
        </w:rPr>
        <w:t>Darbuotojų TARNYBOS (DARBO) ypatumai</w:t>
      </w:r>
    </w:p>
    <w:p w14:paraId="477B0777" w14:textId="77777777" w:rsidR="00733593" w:rsidRPr="00B76467" w:rsidRDefault="00733593" w:rsidP="00B76467">
      <w:pPr>
        <w:tabs>
          <w:tab w:val="left" w:pos="851"/>
          <w:tab w:val="center" w:pos="4819"/>
          <w:tab w:val="right" w:pos="9638"/>
        </w:tabs>
        <w:spacing w:after="0" w:line="240" w:lineRule="auto"/>
        <w:rPr>
          <w:rFonts w:ascii="Times New Roman" w:hAnsi="Times New Roman" w:cs="Times New Roman"/>
          <w:b/>
          <w:caps/>
          <w:sz w:val="24"/>
          <w:szCs w:val="24"/>
        </w:rPr>
      </w:pPr>
    </w:p>
    <w:p w14:paraId="55DA3280" w14:textId="268D732A" w:rsidR="00BE1128" w:rsidRPr="00B76467" w:rsidRDefault="005B42C1" w:rsidP="00B76467">
      <w:pPr>
        <w:pStyle w:val="Sraopastraipa"/>
        <w:tabs>
          <w:tab w:val="left" w:pos="851"/>
          <w:tab w:val="center" w:pos="4819"/>
          <w:tab w:val="right" w:pos="9638"/>
        </w:tabs>
        <w:ind w:left="0" w:firstLine="709"/>
        <w:jc w:val="both"/>
      </w:pPr>
      <w:r w:rsidRPr="00B76467">
        <w:t>20</w:t>
      </w:r>
      <w:r w:rsidR="001C46AE" w:rsidRPr="00B76467">
        <w:t xml:space="preserve">. </w:t>
      </w:r>
      <w:r w:rsidR="005C703F">
        <w:t>Darbdavys</w:t>
      </w:r>
      <w:r w:rsidR="005C703F" w:rsidRPr="00B76467">
        <w:t xml:space="preserve"> </w:t>
      </w:r>
      <w:r w:rsidR="001C46AE" w:rsidRPr="00B76467">
        <w:t xml:space="preserve">įsipareigoja, kad VSAT sutaupytos darbo užmokesčio fondo lėšos būtų skiriamos </w:t>
      </w:r>
      <w:r w:rsidR="00F266CE" w:rsidRPr="00B76467">
        <w:t>D</w:t>
      </w:r>
      <w:r w:rsidR="001C46AE" w:rsidRPr="00B76467">
        <w:t>arbuotojų motyvacijai didinti.</w:t>
      </w:r>
    </w:p>
    <w:p w14:paraId="2ED04346" w14:textId="721FFCAE" w:rsidR="00BE1128" w:rsidRPr="00B76467" w:rsidRDefault="00D65F8A" w:rsidP="005F76CE">
      <w:pPr>
        <w:pStyle w:val="Sraopastraipa"/>
        <w:tabs>
          <w:tab w:val="left" w:pos="851"/>
          <w:tab w:val="center" w:pos="4819"/>
          <w:tab w:val="right" w:pos="9638"/>
        </w:tabs>
        <w:ind w:left="0" w:firstLine="709"/>
        <w:jc w:val="both"/>
        <w:rPr>
          <w:bCs/>
        </w:rPr>
      </w:pPr>
      <w:r w:rsidRPr="00B76467">
        <w:rPr>
          <w:bCs/>
        </w:rPr>
        <w:t>2</w:t>
      </w:r>
      <w:r w:rsidR="005B42C1" w:rsidRPr="00B76467">
        <w:rPr>
          <w:bCs/>
        </w:rPr>
        <w:t>1</w:t>
      </w:r>
      <w:r w:rsidR="001C46AE" w:rsidRPr="00B76467">
        <w:rPr>
          <w:bCs/>
        </w:rPr>
        <w:t>.</w:t>
      </w:r>
      <w:r w:rsidR="009E2B97" w:rsidRPr="00B76467">
        <w:rPr>
          <w:bCs/>
        </w:rPr>
        <w:t xml:space="preserve"> </w:t>
      </w:r>
      <w:r w:rsidR="001C46AE" w:rsidRPr="00B76467">
        <w:rPr>
          <w:bCs/>
        </w:rPr>
        <w:t xml:space="preserve">Profesinė sąjunga turi teisę teikti pasiūlymus dėl </w:t>
      </w:r>
      <w:r w:rsidR="00F266CE" w:rsidRPr="00B76467">
        <w:rPr>
          <w:bCs/>
        </w:rPr>
        <w:t>D</w:t>
      </w:r>
      <w:r w:rsidR="001C46AE" w:rsidRPr="00B76467">
        <w:rPr>
          <w:bCs/>
        </w:rPr>
        <w:t xml:space="preserve">arbuotojų paskatinimo/apdovanojimo ir dalyvauti </w:t>
      </w:r>
      <w:r w:rsidR="005C703F">
        <w:rPr>
          <w:bCs/>
        </w:rPr>
        <w:t xml:space="preserve">pagal kompetenciją </w:t>
      </w:r>
      <w:r w:rsidR="00F266CE" w:rsidRPr="00B76467">
        <w:rPr>
          <w:bCs/>
        </w:rPr>
        <w:t>D</w:t>
      </w:r>
      <w:r w:rsidR="001C46AE" w:rsidRPr="00B76467">
        <w:rPr>
          <w:bCs/>
        </w:rPr>
        <w:t>arbuotojų skatinimo procese.</w:t>
      </w:r>
    </w:p>
    <w:p w14:paraId="06B1A80E" w14:textId="574C8369" w:rsidR="007D1F92" w:rsidRPr="00B76467" w:rsidRDefault="00D65F8A" w:rsidP="005F76CE">
      <w:pPr>
        <w:pStyle w:val="Sraopastraipa"/>
        <w:tabs>
          <w:tab w:val="left" w:pos="851"/>
          <w:tab w:val="center" w:pos="4819"/>
          <w:tab w:val="right" w:pos="9638"/>
        </w:tabs>
        <w:ind w:left="0" w:firstLine="709"/>
        <w:jc w:val="both"/>
        <w:rPr>
          <w:bCs/>
        </w:rPr>
      </w:pPr>
      <w:r w:rsidRPr="00B76467">
        <w:rPr>
          <w:bCs/>
        </w:rPr>
        <w:t>2</w:t>
      </w:r>
      <w:r w:rsidR="005B42C1" w:rsidRPr="00B76467">
        <w:rPr>
          <w:bCs/>
        </w:rPr>
        <w:t>2</w:t>
      </w:r>
      <w:r w:rsidR="001C46AE" w:rsidRPr="00B76467">
        <w:rPr>
          <w:bCs/>
        </w:rPr>
        <w:t>. Darbuotoja</w:t>
      </w:r>
      <w:r w:rsidR="0072414D" w:rsidRPr="00B76467">
        <w:rPr>
          <w:bCs/>
        </w:rPr>
        <w:t>i</w:t>
      </w:r>
      <w:r w:rsidR="001C46AE" w:rsidRPr="00B76467">
        <w:rPr>
          <w:bCs/>
        </w:rPr>
        <w:t xml:space="preserve">, </w:t>
      </w:r>
      <w:r w:rsidR="002F0E2D" w:rsidRPr="00B76467">
        <w:rPr>
          <w:bCs/>
        </w:rPr>
        <w:t xml:space="preserve">kurie </w:t>
      </w:r>
      <w:r w:rsidR="0012606C" w:rsidRPr="00B76467">
        <w:rPr>
          <w:bCs/>
        </w:rPr>
        <w:t>pagal galiojančius teisės aktus gali būti skatinami</w:t>
      </w:r>
      <w:r w:rsidR="001C46AE" w:rsidRPr="00B76467">
        <w:rPr>
          <w:bCs/>
        </w:rPr>
        <w:t xml:space="preserve">, </w:t>
      </w:r>
      <w:r w:rsidR="00986012" w:rsidRPr="00B76467">
        <w:rPr>
          <w:bCs/>
        </w:rPr>
        <w:t>gyvenimo</w:t>
      </w:r>
      <w:r w:rsidR="000C05BB" w:rsidRPr="00B76467">
        <w:rPr>
          <w:bCs/>
        </w:rPr>
        <w:t xml:space="preserve"> </w:t>
      </w:r>
      <w:r w:rsidR="00986012" w:rsidRPr="00B76467">
        <w:rPr>
          <w:bCs/>
        </w:rPr>
        <w:t xml:space="preserve">jubiliejinių </w:t>
      </w:r>
      <w:r w:rsidR="00B97484" w:rsidRPr="00B76467">
        <w:rPr>
          <w:bCs/>
        </w:rPr>
        <w:t xml:space="preserve">sukakčių </w:t>
      </w:r>
      <w:r w:rsidR="00710E1D" w:rsidRPr="00B76467">
        <w:rPr>
          <w:bCs/>
        </w:rPr>
        <w:t>(30, 40</w:t>
      </w:r>
      <w:r w:rsidR="009F089E" w:rsidRPr="00B76467">
        <w:rPr>
          <w:bCs/>
        </w:rPr>
        <w:t>,</w:t>
      </w:r>
      <w:r w:rsidR="00012762" w:rsidRPr="00B76467">
        <w:rPr>
          <w:bCs/>
        </w:rPr>
        <w:t xml:space="preserve"> </w:t>
      </w:r>
      <w:r w:rsidR="009F089E" w:rsidRPr="00780D31">
        <w:rPr>
          <w:bCs/>
        </w:rPr>
        <w:t>50, 60</w:t>
      </w:r>
      <w:r w:rsidR="00012762" w:rsidRPr="00780D31">
        <w:rPr>
          <w:bCs/>
        </w:rPr>
        <w:t xml:space="preserve"> metų)</w:t>
      </w:r>
      <w:r w:rsidR="00944AA3">
        <w:rPr>
          <w:bCs/>
        </w:rPr>
        <w:t xml:space="preserve"> proga,</w:t>
      </w:r>
      <w:r w:rsidR="00710E1D" w:rsidRPr="00B76467">
        <w:rPr>
          <w:bCs/>
        </w:rPr>
        <w:t xml:space="preserve"> </w:t>
      </w:r>
      <w:r w:rsidR="005C703F" w:rsidRPr="005C703F">
        <w:rPr>
          <w:bCs/>
        </w:rPr>
        <w:t xml:space="preserve">vadovaujantis teisės aktų nustatyta tvarka ir dydžiais skatinami </w:t>
      </w:r>
      <w:r w:rsidR="00791520" w:rsidRPr="005C703F">
        <w:rPr>
          <w:bCs/>
        </w:rPr>
        <w:t xml:space="preserve">(premijuojami) </w:t>
      </w:r>
      <w:r w:rsidR="005C703F" w:rsidRPr="005C703F">
        <w:rPr>
          <w:bCs/>
        </w:rPr>
        <w:t xml:space="preserve">vienkartinėmis piniginėmis išmokomis iš sutaupytų darbo užmokesčio lėšų, papildomomis mokamomis atostogomis </w:t>
      </w:r>
      <w:r w:rsidR="00D37479" w:rsidRPr="00B76467">
        <w:rPr>
          <w:bCs/>
        </w:rPr>
        <w:t>a</w:t>
      </w:r>
      <w:r w:rsidR="00571702" w:rsidRPr="00B76467">
        <w:rPr>
          <w:bCs/>
        </w:rPr>
        <w:t xml:space="preserve">r </w:t>
      </w:r>
      <w:r w:rsidR="005B062E" w:rsidRPr="00B76467">
        <w:rPr>
          <w:bCs/>
        </w:rPr>
        <w:t>vardinėmis dovanomis.</w:t>
      </w:r>
      <w:r w:rsidR="00791520">
        <w:rPr>
          <w:bCs/>
        </w:rPr>
        <w:t xml:space="preserve"> </w:t>
      </w:r>
    </w:p>
    <w:p w14:paraId="062D6DA4" w14:textId="663D05BC" w:rsidR="00465A5B" w:rsidRDefault="00465A5B" w:rsidP="005F76CE">
      <w:pPr>
        <w:pStyle w:val="Sraopastraipa"/>
        <w:tabs>
          <w:tab w:val="left" w:pos="720"/>
          <w:tab w:val="center" w:pos="4819"/>
          <w:tab w:val="right" w:pos="9638"/>
        </w:tabs>
        <w:ind w:left="0" w:firstLine="709"/>
        <w:jc w:val="both"/>
      </w:pPr>
      <w:r w:rsidRPr="00465A5B">
        <w:t xml:space="preserve">23. Kiekvienais metais VSAT sudaromi tarnybinių transporto priemonių, kurios turėtų būti draudžiamos KASKO draudimu, sąrašai. Įtraukimo į sąrašą kriterijus nustato Darbdavys, suderinęs su Profesine sąjunga. </w:t>
      </w:r>
      <w:bookmarkStart w:id="1" w:name="_GoBack"/>
      <w:bookmarkEnd w:id="1"/>
    </w:p>
    <w:p w14:paraId="62A5FD1F" w14:textId="5B676ECA" w:rsidR="00921554" w:rsidRPr="00B76467" w:rsidRDefault="00465A5B" w:rsidP="001E46DA">
      <w:pPr>
        <w:pStyle w:val="Sraopastraipa"/>
        <w:tabs>
          <w:tab w:val="left" w:pos="720"/>
          <w:tab w:val="center" w:pos="4819"/>
          <w:tab w:val="right" w:pos="9638"/>
        </w:tabs>
        <w:ind w:left="0" w:firstLine="709"/>
        <w:jc w:val="both"/>
      </w:pPr>
      <w:r w:rsidRPr="00465A5B">
        <w:t xml:space="preserve">24. Sprendimas dėl Darbuotojo patraukimo </w:t>
      </w:r>
      <w:proofErr w:type="spellStart"/>
      <w:r w:rsidRPr="00465A5B">
        <w:t>materialinėn</w:t>
      </w:r>
      <w:proofErr w:type="spellEnd"/>
      <w:r w:rsidRPr="00465A5B">
        <w:t xml:space="preserve"> atsakomybėn priimamas atlikus tarnybinį patikrinimą. Tarnybinio patikrinimo išvados kopija pateikiama Profesinei sąjungai, kurios narys yra Darbuotojas. Profesinė sąjunga per 5 darbo dienas turi teisę pateikti nuomonę dėl materialinės atsakomybės taikymo Darbuotojui.</w:t>
      </w:r>
    </w:p>
    <w:p w14:paraId="059AEF68" w14:textId="4E9463C1" w:rsidR="007B6F11" w:rsidRPr="00FB0FF4" w:rsidRDefault="002A0F69" w:rsidP="00B76467">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0FF4">
        <w:rPr>
          <w:rFonts w:ascii="Times New Roman" w:eastAsia="Times New Roman" w:hAnsi="Times New Roman" w:cs="Times New Roman"/>
          <w:sz w:val="24"/>
          <w:szCs w:val="24"/>
        </w:rPr>
        <w:t>2</w:t>
      </w:r>
      <w:r w:rsidR="005B42C1" w:rsidRPr="00FB0FF4">
        <w:rPr>
          <w:rFonts w:ascii="Times New Roman" w:hAnsi="Times New Roman" w:cs="Times New Roman"/>
          <w:sz w:val="24"/>
          <w:szCs w:val="24"/>
        </w:rPr>
        <w:t>5</w:t>
      </w:r>
      <w:r w:rsidR="00733593" w:rsidRPr="00FB0FF4">
        <w:rPr>
          <w:rFonts w:ascii="Times New Roman" w:eastAsia="Times New Roman" w:hAnsi="Times New Roman" w:cs="Times New Roman"/>
          <w:sz w:val="24"/>
          <w:szCs w:val="24"/>
        </w:rPr>
        <w:t>.</w:t>
      </w:r>
      <w:r w:rsidR="009E2B97" w:rsidRPr="00FB0FF4">
        <w:rPr>
          <w:rFonts w:ascii="Times New Roman" w:eastAsia="Times New Roman" w:hAnsi="Times New Roman" w:cs="Times New Roman"/>
          <w:sz w:val="24"/>
          <w:szCs w:val="24"/>
        </w:rPr>
        <w:t xml:space="preserve"> </w:t>
      </w:r>
      <w:r w:rsidR="00A05D6D" w:rsidRPr="00A05D6D">
        <w:rPr>
          <w:rFonts w:ascii="Times New Roman" w:eastAsia="Times New Roman" w:hAnsi="Times New Roman" w:cs="Times New Roman"/>
          <w:sz w:val="24"/>
          <w:szCs w:val="24"/>
        </w:rPr>
        <w:t xml:space="preserve">VSAT vado nustatyta tvarka Darbuotojui mokama ne mažesnė nei 10 procentų priemoka už kito Darbuotojo funkcijų atlikimą, </w:t>
      </w:r>
      <w:r w:rsidR="00A05D6D">
        <w:rPr>
          <w:rFonts w:ascii="Times New Roman" w:eastAsia="Times New Roman" w:hAnsi="Times New Roman" w:cs="Times New Roman"/>
          <w:sz w:val="24"/>
          <w:szCs w:val="24"/>
        </w:rPr>
        <w:t>jei</w:t>
      </w:r>
      <w:r w:rsidR="00A05D6D" w:rsidRPr="00A05D6D">
        <w:rPr>
          <w:rFonts w:ascii="Times New Roman" w:eastAsia="Times New Roman" w:hAnsi="Times New Roman" w:cs="Times New Roman"/>
          <w:sz w:val="24"/>
          <w:szCs w:val="24"/>
        </w:rPr>
        <w:t xml:space="preserve"> jos atliekamos ilgiau nei mėnesį (mokama nuo pirmos funkcijų atlikimo dienos), papildomų užduočių, suformuluotų raštu, atlikimą, kai viršijamas įprastas darbo krūvis</w:t>
      </w:r>
      <w:r w:rsidR="00A05D6D">
        <w:rPr>
          <w:rFonts w:ascii="Times New Roman" w:eastAsia="Times New Roman" w:hAnsi="Times New Roman" w:cs="Times New Roman"/>
          <w:sz w:val="24"/>
          <w:szCs w:val="24"/>
        </w:rPr>
        <w:t>.</w:t>
      </w:r>
    </w:p>
    <w:p w14:paraId="517B8467" w14:textId="6E8E01EE" w:rsidR="00BE1128" w:rsidRPr="00B76467" w:rsidRDefault="00D65F8A" w:rsidP="00B76467">
      <w:pPr>
        <w:pStyle w:val="Sraopastraipa"/>
        <w:tabs>
          <w:tab w:val="left" w:pos="851"/>
          <w:tab w:val="center" w:pos="4819"/>
          <w:tab w:val="right" w:pos="9638"/>
        </w:tabs>
        <w:ind w:left="0" w:firstLine="709"/>
        <w:jc w:val="both"/>
      </w:pPr>
      <w:r w:rsidRPr="00B76467">
        <w:t>2</w:t>
      </w:r>
      <w:r w:rsidR="005B42C1" w:rsidRPr="00B76467">
        <w:t>6</w:t>
      </w:r>
      <w:r w:rsidR="00733593" w:rsidRPr="00B76467">
        <w:t>.</w:t>
      </w:r>
      <w:r w:rsidR="00CB446D">
        <w:t> </w:t>
      </w:r>
      <w:r w:rsidR="00733593" w:rsidRPr="00B76467">
        <w:t xml:space="preserve">Jei VSAT </w:t>
      </w:r>
      <w:r w:rsidR="001C46AE" w:rsidRPr="00B76467">
        <w:t xml:space="preserve">sudaroma komisija </w:t>
      </w:r>
      <w:r w:rsidR="00F266CE" w:rsidRPr="00B76467">
        <w:t>D</w:t>
      </w:r>
      <w:r w:rsidR="001C46AE" w:rsidRPr="00B76467">
        <w:t xml:space="preserve">arbuotojo galimai padarytam tarnybiniam nusižengimui/darbo </w:t>
      </w:r>
      <w:r w:rsidR="00323B4D">
        <w:t>pareigų, kurias nustato darbo teisės normos ar darbo sutartis,</w:t>
      </w:r>
      <w:r w:rsidR="001C46AE" w:rsidRPr="00B76467">
        <w:t xml:space="preserve"> pažeidimui</w:t>
      </w:r>
      <w:r w:rsidR="003C26B7" w:rsidRPr="00B76467">
        <w:t xml:space="preserve"> ar nelaimingam atsitikimui</w:t>
      </w:r>
      <w:r w:rsidR="001C46AE" w:rsidRPr="00B76467">
        <w:t xml:space="preserve"> tirti, apie tai informuojama Profesinė sąjunga, kurios narys yra </w:t>
      </w:r>
      <w:r w:rsidR="00F266CE" w:rsidRPr="00B76467">
        <w:t>D</w:t>
      </w:r>
      <w:r w:rsidR="001C46AE" w:rsidRPr="00B76467">
        <w:t>arbuotojas.</w:t>
      </w:r>
    </w:p>
    <w:p w14:paraId="0A9345A7" w14:textId="7C683EC3" w:rsidR="00BE1128" w:rsidRPr="00B76467" w:rsidRDefault="00D37479" w:rsidP="00B76467">
      <w:pPr>
        <w:tabs>
          <w:tab w:val="left" w:pos="709"/>
          <w:tab w:val="left" w:pos="851"/>
          <w:tab w:val="right" w:pos="9638"/>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lastRenderedPageBreak/>
        <w:t>27</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0B4589" w:rsidRPr="00B76467">
        <w:rPr>
          <w:rFonts w:ascii="Times New Roman" w:eastAsia="Times New Roman" w:hAnsi="Times New Roman" w:cs="Times New Roman"/>
          <w:sz w:val="24"/>
          <w:szCs w:val="24"/>
        </w:rPr>
        <w:t>Darbdavys</w:t>
      </w:r>
      <w:r w:rsidR="001C46AE" w:rsidRPr="00B76467">
        <w:rPr>
          <w:rFonts w:ascii="Times New Roman" w:eastAsia="Times New Roman" w:hAnsi="Times New Roman" w:cs="Times New Roman"/>
          <w:sz w:val="24"/>
          <w:szCs w:val="24"/>
        </w:rPr>
        <w:t xml:space="preserve">, gavęs tarnybinio patikrinimo (tarnybinio nusižengimo tyrimo) </w:t>
      </w:r>
      <w:r w:rsidR="002A0F69" w:rsidRPr="00B76467">
        <w:rPr>
          <w:rFonts w:ascii="Times New Roman" w:eastAsia="Times New Roman" w:hAnsi="Times New Roman" w:cs="Times New Roman"/>
          <w:sz w:val="24"/>
          <w:szCs w:val="24"/>
        </w:rPr>
        <w:t xml:space="preserve">išvadą, </w:t>
      </w:r>
      <w:r w:rsidR="001C46AE" w:rsidRPr="00B76467">
        <w:rPr>
          <w:rFonts w:ascii="Times New Roman" w:eastAsia="Times New Roman" w:hAnsi="Times New Roman" w:cs="Times New Roman"/>
          <w:sz w:val="24"/>
          <w:szCs w:val="24"/>
        </w:rPr>
        <w:t xml:space="preserve">prieš </w:t>
      </w:r>
      <w:r w:rsidR="000B4589" w:rsidRPr="00B76467">
        <w:rPr>
          <w:rFonts w:ascii="Times New Roman" w:eastAsia="Times New Roman" w:hAnsi="Times New Roman" w:cs="Times New Roman"/>
          <w:sz w:val="24"/>
          <w:szCs w:val="24"/>
        </w:rPr>
        <w:t>priimdamas sprendimą</w:t>
      </w:r>
      <w:r w:rsidR="001C46AE" w:rsidRPr="00B76467">
        <w:rPr>
          <w:rFonts w:ascii="Times New Roman" w:eastAsia="Times New Roman" w:hAnsi="Times New Roman" w:cs="Times New Roman"/>
          <w:sz w:val="24"/>
          <w:szCs w:val="24"/>
        </w:rPr>
        <w:t xml:space="preserve"> dėl </w:t>
      </w:r>
      <w:r w:rsidR="00F266CE" w:rsidRPr="00B76467">
        <w:rPr>
          <w:rFonts w:ascii="Times New Roman" w:eastAsia="Times New Roman" w:hAnsi="Times New Roman" w:cs="Times New Roman"/>
          <w:sz w:val="24"/>
          <w:szCs w:val="24"/>
        </w:rPr>
        <w:t>D</w:t>
      </w:r>
      <w:r w:rsidR="001C46AE" w:rsidRPr="00B76467">
        <w:rPr>
          <w:rFonts w:ascii="Times New Roman" w:eastAsia="Times New Roman" w:hAnsi="Times New Roman" w:cs="Times New Roman"/>
          <w:sz w:val="24"/>
          <w:szCs w:val="24"/>
        </w:rPr>
        <w:t xml:space="preserve">arbuotojo patraukimo </w:t>
      </w:r>
      <w:proofErr w:type="spellStart"/>
      <w:r w:rsidR="001C46AE" w:rsidRPr="00B76467">
        <w:rPr>
          <w:rFonts w:ascii="Times New Roman" w:eastAsia="Times New Roman" w:hAnsi="Times New Roman" w:cs="Times New Roman"/>
          <w:sz w:val="24"/>
          <w:szCs w:val="24"/>
        </w:rPr>
        <w:t>tarnybinėn</w:t>
      </w:r>
      <w:proofErr w:type="spellEnd"/>
      <w:r w:rsidR="001C46AE" w:rsidRPr="00B76467">
        <w:rPr>
          <w:rFonts w:ascii="Times New Roman" w:eastAsia="Times New Roman" w:hAnsi="Times New Roman" w:cs="Times New Roman"/>
          <w:sz w:val="24"/>
          <w:szCs w:val="24"/>
        </w:rPr>
        <w:t xml:space="preserve"> atsakomybėn</w:t>
      </w:r>
      <w:r w:rsidR="000B4589" w:rsidRPr="00B76467">
        <w:rPr>
          <w:rFonts w:ascii="Times New Roman" w:eastAsia="Times New Roman" w:hAnsi="Times New Roman" w:cs="Times New Roman"/>
          <w:sz w:val="24"/>
          <w:szCs w:val="24"/>
        </w:rPr>
        <w:t xml:space="preserve">, </w:t>
      </w:r>
      <w:r w:rsidR="00AE1952">
        <w:rPr>
          <w:rFonts w:ascii="Times New Roman" w:eastAsia="Times New Roman" w:hAnsi="Times New Roman" w:cs="Times New Roman"/>
          <w:sz w:val="24"/>
          <w:szCs w:val="24"/>
        </w:rPr>
        <w:t xml:space="preserve">išskyrus atleidimą iš vidaus tarnybos, </w:t>
      </w:r>
      <w:r w:rsidR="001C46AE" w:rsidRPr="00B76467">
        <w:rPr>
          <w:rFonts w:ascii="Times New Roman" w:eastAsia="Times New Roman" w:hAnsi="Times New Roman" w:cs="Times New Roman"/>
          <w:sz w:val="24"/>
          <w:szCs w:val="24"/>
        </w:rPr>
        <w:t>Profesin</w:t>
      </w:r>
      <w:r w:rsidR="000B4589" w:rsidRPr="00B76467">
        <w:rPr>
          <w:rFonts w:ascii="Times New Roman" w:eastAsia="Times New Roman" w:hAnsi="Times New Roman" w:cs="Times New Roman"/>
          <w:sz w:val="24"/>
          <w:szCs w:val="24"/>
        </w:rPr>
        <w:t>ei sąjungai</w:t>
      </w:r>
      <w:r w:rsidR="001C46AE" w:rsidRPr="00B76467">
        <w:rPr>
          <w:rFonts w:ascii="Times New Roman" w:eastAsia="Times New Roman" w:hAnsi="Times New Roman" w:cs="Times New Roman"/>
          <w:sz w:val="24"/>
          <w:szCs w:val="24"/>
        </w:rPr>
        <w:t xml:space="preserve">, kurios narys yra </w:t>
      </w:r>
      <w:r w:rsidR="00F266CE" w:rsidRPr="00B76467">
        <w:rPr>
          <w:rFonts w:ascii="Times New Roman" w:eastAsia="Times New Roman" w:hAnsi="Times New Roman" w:cs="Times New Roman"/>
          <w:sz w:val="24"/>
          <w:szCs w:val="24"/>
        </w:rPr>
        <w:t>Darbuotojas</w:t>
      </w:r>
      <w:r w:rsidR="001C46AE" w:rsidRPr="00B76467">
        <w:rPr>
          <w:rFonts w:ascii="Times New Roman" w:eastAsia="Times New Roman" w:hAnsi="Times New Roman" w:cs="Times New Roman"/>
          <w:sz w:val="24"/>
          <w:szCs w:val="24"/>
        </w:rPr>
        <w:t>, pateikia tarnybinio patikrinimo išvados (tarnybinio nusižengimo tyrimo)</w:t>
      </w:r>
      <w:r w:rsidR="00251E81" w:rsidRPr="00B76467">
        <w:rPr>
          <w:rFonts w:ascii="Times New Roman" w:eastAsia="Times New Roman" w:hAnsi="Times New Roman" w:cs="Times New Roman"/>
          <w:sz w:val="24"/>
          <w:szCs w:val="24"/>
        </w:rPr>
        <w:t xml:space="preserve"> </w:t>
      </w:r>
      <w:r w:rsidR="000B4589" w:rsidRPr="00B76467">
        <w:rPr>
          <w:rFonts w:ascii="Times New Roman" w:eastAsia="Times New Roman" w:hAnsi="Times New Roman" w:cs="Times New Roman"/>
          <w:sz w:val="24"/>
          <w:szCs w:val="24"/>
        </w:rPr>
        <w:t>kopij</w:t>
      </w:r>
      <w:r w:rsidR="00AB630E">
        <w:rPr>
          <w:rFonts w:ascii="Times New Roman" w:eastAsia="Times New Roman" w:hAnsi="Times New Roman" w:cs="Times New Roman"/>
          <w:sz w:val="24"/>
          <w:szCs w:val="24"/>
        </w:rPr>
        <w:t>ą</w:t>
      </w:r>
      <w:r w:rsidR="001C46AE" w:rsidRPr="00B76467">
        <w:rPr>
          <w:rFonts w:ascii="Times New Roman" w:eastAsia="Times New Roman" w:hAnsi="Times New Roman" w:cs="Times New Roman"/>
          <w:sz w:val="24"/>
          <w:szCs w:val="24"/>
        </w:rPr>
        <w:t>. Profesinė sąjung</w:t>
      </w:r>
      <w:r w:rsidR="000B4589" w:rsidRPr="00B76467">
        <w:rPr>
          <w:rFonts w:ascii="Times New Roman" w:eastAsia="Times New Roman" w:hAnsi="Times New Roman" w:cs="Times New Roman"/>
          <w:sz w:val="24"/>
          <w:szCs w:val="24"/>
        </w:rPr>
        <w:t>a per teisės aktuose</w:t>
      </w:r>
      <w:r w:rsidR="001C46AE" w:rsidRPr="00B76467">
        <w:rPr>
          <w:rFonts w:ascii="Times New Roman" w:eastAsia="Times New Roman" w:hAnsi="Times New Roman" w:cs="Times New Roman"/>
          <w:sz w:val="24"/>
          <w:szCs w:val="24"/>
        </w:rPr>
        <w:t xml:space="preserve"> </w:t>
      </w:r>
      <w:r w:rsidR="000B4589" w:rsidRPr="00B76467">
        <w:rPr>
          <w:rFonts w:ascii="Times New Roman" w:eastAsia="Times New Roman" w:hAnsi="Times New Roman" w:cs="Times New Roman"/>
          <w:sz w:val="24"/>
          <w:szCs w:val="24"/>
        </w:rPr>
        <w:t xml:space="preserve">nustatytą terminą </w:t>
      </w:r>
      <w:r w:rsidR="001C46AE" w:rsidRPr="00B76467">
        <w:rPr>
          <w:rFonts w:ascii="Times New Roman" w:eastAsia="Times New Roman" w:hAnsi="Times New Roman" w:cs="Times New Roman"/>
          <w:sz w:val="24"/>
          <w:szCs w:val="24"/>
        </w:rPr>
        <w:t>turi teisę pateikti savo nuomonę dėl tarnybinio patikrinimo (tarnybinio nusižengimo tyrimo) išvados ar tarnybinės nuobaudos sky</w:t>
      </w:r>
      <w:r w:rsidR="000B4589" w:rsidRPr="00B76467">
        <w:rPr>
          <w:rFonts w:ascii="Times New Roman" w:eastAsia="Times New Roman" w:hAnsi="Times New Roman" w:cs="Times New Roman"/>
          <w:sz w:val="24"/>
          <w:szCs w:val="24"/>
        </w:rPr>
        <w:t>rimo</w:t>
      </w:r>
      <w:r w:rsidR="001C46AE" w:rsidRPr="00B76467">
        <w:rPr>
          <w:rFonts w:ascii="Times New Roman" w:eastAsia="Times New Roman" w:hAnsi="Times New Roman" w:cs="Times New Roman"/>
          <w:sz w:val="24"/>
          <w:szCs w:val="24"/>
        </w:rPr>
        <w:t>.</w:t>
      </w:r>
    </w:p>
    <w:p w14:paraId="4EE3D02A" w14:textId="23689B85" w:rsidR="000B4589" w:rsidRPr="00B76467" w:rsidRDefault="00D65F8A" w:rsidP="00B76467">
      <w:pPr>
        <w:pStyle w:val="Sraopastraipa"/>
        <w:tabs>
          <w:tab w:val="left" w:pos="851"/>
          <w:tab w:val="center" w:pos="4819"/>
          <w:tab w:val="right" w:pos="9638"/>
        </w:tabs>
        <w:ind w:left="0" w:firstLine="709"/>
        <w:jc w:val="both"/>
      </w:pPr>
      <w:r w:rsidRPr="00B76467">
        <w:t>2</w:t>
      </w:r>
      <w:r w:rsidR="00323B4D">
        <w:t>8</w:t>
      </w:r>
      <w:r w:rsidR="001C46AE" w:rsidRPr="00B76467">
        <w:t>.</w:t>
      </w:r>
      <w:r w:rsidR="009E2B97" w:rsidRPr="00B76467">
        <w:t xml:space="preserve"> </w:t>
      </w:r>
      <w:r w:rsidR="001C46AE" w:rsidRPr="00B76467">
        <w:t>Profesinė sąjung</w:t>
      </w:r>
      <w:r w:rsidR="00DB00DC" w:rsidRPr="00B76467">
        <w:t>a</w:t>
      </w:r>
      <w:r w:rsidR="001C46AE" w:rsidRPr="00B76467">
        <w:t xml:space="preserve"> gali tei</w:t>
      </w:r>
      <w:r w:rsidR="000B4589" w:rsidRPr="00B76467">
        <w:t>kti motyvuotą siūlymą Darbdaviui</w:t>
      </w:r>
      <w:r w:rsidR="001C46AE" w:rsidRPr="00B76467">
        <w:t xml:space="preserve"> panaikinti </w:t>
      </w:r>
      <w:r w:rsidR="00AE1952">
        <w:t xml:space="preserve">tarnybos valstybės tarnautojo </w:t>
      </w:r>
      <w:r w:rsidR="001C46AE" w:rsidRPr="00B76467">
        <w:t>tarnybinę nuobaudą anksčiau laiko.</w:t>
      </w:r>
    </w:p>
    <w:p w14:paraId="64E433B1" w14:textId="5C7FD044" w:rsidR="00933D7C" w:rsidRPr="00B76467" w:rsidRDefault="00D65F8A" w:rsidP="00B76467">
      <w:pPr>
        <w:pStyle w:val="Sraopastraipa"/>
        <w:tabs>
          <w:tab w:val="left" w:pos="851"/>
          <w:tab w:val="center" w:pos="4819"/>
          <w:tab w:val="right" w:pos="9638"/>
        </w:tabs>
        <w:ind w:left="0" w:firstLine="709"/>
        <w:jc w:val="both"/>
      </w:pPr>
      <w:r w:rsidRPr="00B76467">
        <w:t>2</w:t>
      </w:r>
      <w:r w:rsidR="00323B4D">
        <w:t>9</w:t>
      </w:r>
      <w:r w:rsidR="001C46AE" w:rsidRPr="00B76467">
        <w:t xml:space="preserve">. Kai VSAT naikinama </w:t>
      </w:r>
      <w:r w:rsidR="00AB630E" w:rsidRPr="00B76467">
        <w:t xml:space="preserve">pareigybė </w:t>
      </w:r>
      <w:r w:rsidR="001C46AE" w:rsidRPr="00B76467">
        <w:t xml:space="preserve">dėl reorganizavimo ar darbo organizavimo pakeitimų, </w:t>
      </w:r>
      <w:r w:rsidR="00684D3C" w:rsidRPr="00B76467">
        <w:t>Darbdavys</w:t>
      </w:r>
      <w:r w:rsidR="001C46AE" w:rsidRPr="00B76467">
        <w:t xml:space="preserve"> per visą įspėjimo apie atleidimą laikotarpį teikia </w:t>
      </w:r>
      <w:r w:rsidR="00933D7C" w:rsidRPr="00B76467">
        <w:t xml:space="preserve">Darbuotojui, gavusiam </w:t>
      </w:r>
      <w:r w:rsidR="001C46AE" w:rsidRPr="00B76467">
        <w:t>įspėjimą</w:t>
      </w:r>
      <w:r w:rsidR="00933D7C" w:rsidRPr="00B76467">
        <w:t>,</w:t>
      </w:r>
      <w:r w:rsidR="001C46AE" w:rsidRPr="00B76467">
        <w:t xml:space="preserve"> informaciją apie </w:t>
      </w:r>
      <w:r w:rsidR="006277CF" w:rsidRPr="00B76467">
        <w:t xml:space="preserve">VSAT </w:t>
      </w:r>
      <w:r w:rsidR="001C46AE" w:rsidRPr="00B76467">
        <w:t>esančias laisvas pareigybes</w:t>
      </w:r>
      <w:r w:rsidR="006277CF" w:rsidRPr="00B76467">
        <w:t xml:space="preserve">. Darbuotojo prašymu </w:t>
      </w:r>
      <w:r w:rsidR="00933D7C" w:rsidRPr="00B76467">
        <w:t xml:space="preserve">– </w:t>
      </w:r>
      <w:r w:rsidR="006277CF" w:rsidRPr="00B76467">
        <w:t xml:space="preserve">esant galimybei vidaus </w:t>
      </w:r>
      <w:r w:rsidR="00CF7269" w:rsidRPr="00B76467">
        <w:t xml:space="preserve">reikalų </w:t>
      </w:r>
      <w:r w:rsidR="00933D7C" w:rsidRPr="00B76467">
        <w:t>ministrui pavestų valdymo sričių statutinėse</w:t>
      </w:r>
      <w:r w:rsidR="00CF7269" w:rsidRPr="00B76467">
        <w:t xml:space="preserve"> įstaigose</w:t>
      </w:r>
      <w:r w:rsidR="006277CF" w:rsidRPr="00B76467">
        <w:t xml:space="preserve"> esančias laisvas pareigybes </w:t>
      </w:r>
      <w:r w:rsidR="001C46AE" w:rsidRPr="00B76467">
        <w:t xml:space="preserve">(pareigų pavadinimą, </w:t>
      </w:r>
      <w:r w:rsidR="00AE1952">
        <w:t>pareigybės grupę</w:t>
      </w:r>
      <w:r w:rsidR="005F76CE">
        <w:t>).</w:t>
      </w:r>
    </w:p>
    <w:p w14:paraId="2B24AE61" w14:textId="0909540C" w:rsidR="0090633E" w:rsidRPr="00B76467" w:rsidRDefault="001C46AE" w:rsidP="00B76467">
      <w:pPr>
        <w:pStyle w:val="Sraopastraipa"/>
        <w:tabs>
          <w:tab w:val="left" w:pos="851"/>
          <w:tab w:val="center" w:pos="4819"/>
          <w:tab w:val="right" w:pos="9638"/>
        </w:tabs>
        <w:ind w:left="0" w:firstLine="709"/>
        <w:jc w:val="both"/>
      </w:pPr>
      <w:r w:rsidRPr="00B76467">
        <w:t>Darbuotojui minėta informacija įteikiama tiesiogiai arba siunčiama į tarnybinį ele</w:t>
      </w:r>
      <w:r w:rsidR="005F76CE">
        <w:t>ktroninį paštą.</w:t>
      </w:r>
    </w:p>
    <w:p w14:paraId="19B2149A" w14:textId="3BEFEDF1" w:rsidR="00BE1128" w:rsidRDefault="00323B4D" w:rsidP="0090633E">
      <w:pPr>
        <w:pStyle w:val="Sraopastraipa"/>
        <w:tabs>
          <w:tab w:val="left" w:pos="851"/>
          <w:tab w:val="center" w:pos="4819"/>
          <w:tab w:val="right" w:pos="9638"/>
        </w:tabs>
        <w:ind w:left="0" w:firstLine="709"/>
        <w:jc w:val="both"/>
        <w:rPr>
          <w:bCs/>
        </w:rPr>
      </w:pPr>
      <w:r>
        <w:t>30</w:t>
      </w:r>
      <w:r w:rsidR="001C46AE" w:rsidRPr="00B76467">
        <w:t xml:space="preserve">. </w:t>
      </w:r>
      <w:r w:rsidR="00465A5B" w:rsidRPr="00465A5B">
        <w:rPr>
          <w:bCs/>
        </w:rPr>
        <w:t>Kai VSAT mažinamas Darbuotojų skaičius, kaip vienas iš kriterijų, numatytų Lietuvos Respublikos darbo kodekso 57 straipsnio 3 dalyje, suteikiančių pirmenybės teisę būti paliktiems dirbti</w:t>
      </w:r>
      <w:r w:rsidR="00944AA3">
        <w:rPr>
          <w:bCs/>
        </w:rPr>
        <w:t>,</w:t>
      </w:r>
      <w:r w:rsidR="00465A5B" w:rsidRPr="00465A5B">
        <w:rPr>
          <w:bCs/>
        </w:rPr>
        <w:t xml:space="preserve"> taikomas Darbuotojams, kuriems iki teisės gauti pareigūnų ir karių valstybinę pe</w:t>
      </w:r>
      <w:r w:rsidR="005F76CE">
        <w:rPr>
          <w:bCs/>
        </w:rPr>
        <w:t>nsiją liko mažiau kaip 3 metai.</w:t>
      </w:r>
    </w:p>
    <w:p w14:paraId="6419AB5A" w14:textId="47CF936E" w:rsidR="00465A5B" w:rsidRPr="00B76467" w:rsidRDefault="00465A5B" w:rsidP="0090633E">
      <w:pPr>
        <w:pStyle w:val="Sraopastraipa"/>
        <w:tabs>
          <w:tab w:val="left" w:pos="851"/>
          <w:tab w:val="center" w:pos="4819"/>
          <w:tab w:val="right" w:pos="9638"/>
        </w:tabs>
        <w:ind w:left="0" w:firstLine="709"/>
        <w:jc w:val="both"/>
      </w:pPr>
      <w:r w:rsidRPr="00465A5B">
        <w:rPr>
          <w:bCs/>
        </w:rPr>
        <w:t>Tais atvejais, kai pagal galiojančius teisės aktus du ar daugiau Darbuotojų turi vienodas pirmenybės teises būti paliktiems dirbti, pirmenybę likti darbo vietoje turi Darbuotojas, ilgiau kaip 3 metus esantis Profesinės sąjungos nariu. Darbuotojų atranka vykdoma VSAT vado nustatyta tvarka.</w:t>
      </w:r>
    </w:p>
    <w:p w14:paraId="5FCD18E8" w14:textId="4A06CD36" w:rsidR="00083C95" w:rsidRPr="00B76467" w:rsidRDefault="005B42C1" w:rsidP="005F76CE">
      <w:pPr>
        <w:pStyle w:val="Sraopastraipa"/>
        <w:tabs>
          <w:tab w:val="left" w:pos="851"/>
          <w:tab w:val="center" w:pos="4819"/>
          <w:tab w:val="right" w:pos="9638"/>
        </w:tabs>
        <w:ind w:left="0" w:firstLine="709"/>
        <w:jc w:val="both"/>
      </w:pPr>
      <w:r w:rsidRPr="00B76467">
        <w:t>3</w:t>
      </w:r>
      <w:r w:rsidR="00323B4D">
        <w:t>1</w:t>
      </w:r>
      <w:r w:rsidR="001C46AE" w:rsidRPr="00B76467">
        <w:t xml:space="preserve">. </w:t>
      </w:r>
      <w:r w:rsidR="00465A5B" w:rsidRPr="00465A5B">
        <w:t>Ne rečiau kaip kartą per 5 metus prieš pareigūnų, einančių vadovų pareigas, kasmetinio tarnybinės veiklos vertinimo procedūrą atliekama Darbuotojų kolektyvo (pavaldžių Darbuotojų) anoniminė apklausa dėl vertinamo pareigūno vadovavimo. Minėtos apklausos rezultatai pridedami prie tarnybinės veiklos vertinimo išvados. Anoniminės apklausos anketą sudaro Darbdavys, suderinęs su Profesine sąjunga</w:t>
      </w:r>
      <w:r w:rsidR="00465A5B">
        <w:t>.</w:t>
      </w:r>
    </w:p>
    <w:p w14:paraId="7143D2AC" w14:textId="7E881867" w:rsidR="00726DBB" w:rsidRPr="00726DBB" w:rsidRDefault="00726DBB" w:rsidP="005F76CE">
      <w:pPr>
        <w:pStyle w:val="Komentarotekstas"/>
        <w:tabs>
          <w:tab w:val="left" w:pos="709"/>
          <w:tab w:val="left" w:pos="1276"/>
        </w:tabs>
        <w:spacing w:after="0"/>
        <w:ind w:firstLine="709"/>
        <w:jc w:val="both"/>
        <w:rPr>
          <w:rFonts w:ascii="Times New Roman" w:hAnsi="Times New Roman" w:cs="Times New Roman"/>
          <w:sz w:val="24"/>
          <w:szCs w:val="24"/>
        </w:rPr>
      </w:pPr>
      <w:r w:rsidRPr="00FA000B">
        <w:rPr>
          <w:rFonts w:ascii="Times New Roman" w:hAnsi="Times New Roman" w:cs="Times New Roman"/>
          <w:sz w:val="24"/>
          <w:szCs w:val="24"/>
        </w:rPr>
        <w:t>32. Darbuotojui, kurio atžvilgiu nepradėtas ikiteisminis tyrimas ar tarnybinės nuobaudos skyrimo procedūra, neturinčiam galiojančių tarnybinių nuobaudų, ilgiau kaip 3 metus esančiam Profesinės sąjungos nariu, turinčiam daugiau kaip 10 metų tarnybos/darbo VSAT stažo, atleidžiamam iš tarnybos/darbo jo paties prašymu, iš sutaupytų VSAT darbo užmokesčio lėšų išmokama jo vieno mėnesio pareiginės algos dydžio išmoka.</w:t>
      </w:r>
    </w:p>
    <w:p w14:paraId="63AB31B8" w14:textId="77777777" w:rsidR="001244CB" w:rsidRPr="00726DBB" w:rsidRDefault="001244CB" w:rsidP="00B76467">
      <w:pPr>
        <w:pStyle w:val="Komentarotekstas"/>
        <w:tabs>
          <w:tab w:val="left" w:pos="851"/>
          <w:tab w:val="left" w:pos="993"/>
          <w:tab w:val="left" w:pos="1276"/>
        </w:tabs>
        <w:spacing w:after="0"/>
        <w:jc w:val="both"/>
        <w:rPr>
          <w:rFonts w:ascii="Times New Roman" w:hAnsi="Times New Roman" w:cs="Times New Roman"/>
          <w:sz w:val="24"/>
          <w:szCs w:val="24"/>
        </w:rPr>
      </w:pPr>
    </w:p>
    <w:p w14:paraId="42EA844A" w14:textId="0FEECC40" w:rsidR="007D1F92" w:rsidRPr="00B76467" w:rsidRDefault="002A0F69" w:rsidP="00B76467">
      <w:pPr>
        <w:tabs>
          <w:tab w:val="left" w:pos="851"/>
          <w:tab w:val="center" w:pos="4819"/>
          <w:tab w:val="right" w:pos="9638"/>
        </w:tabs>
        <w:spacing w:after="0" w:line="240" w:lineRule="auto"/>
        <w:jc w:val="center"/>
        <w:rPr>
          <w:rFonts w:ascii="Times New Roman" w:hAnsi="Times New Roman" w:cs="Times New Roman"/>
          <w:b/>
          <w:sz w:val="24"/>
          <w:szCs w:val="24"/>
        </w:rPr>
      </w:pPr>
      <w:r w:rsidRPr="00B76467">
        <w:rPr>
          <w:rFonts w:ascii="Times New Roman" w:hAnsi="Times New Roman" w:cs="Times New Roman"/>
          <w:b/>
          <w:sz w:val="24"/>
          <w:szCs w:val="24"/>
        </w:rPr>
        <w:t>IV SKYRIUS</w:t>
      </w:r>
    </w:p>
    <w:p w14:paraId="39E1E326" w14:textId="77777777" w:rsidR="00BE1128" w:rsidRPr="00B76467" w:rsidRDefault="00135453" w:rsidP="00B76467">
      <w:pPr>
        <w:tabs>
          <w:tab w:val="left" w:pos="851"/>
          <w:tab w:val="center" w:pos="4819"/>
          <w:tab w:val="right" w:pos="9638"/>
        </w:tabs>
        <w:spacing w:after="0" w:line="240" w:lineRule="auto"/>
        <w:jc w:val="center"/>
        <w:rPr>
          <w:rFonts w:ascii="Times New Roman" w:hAnsi="Times New Roman" w:cs="Times New Roman"/>
          <w:b/>
          <w:sz w:val="24"/>
          <w:szCs w:val="24"/>
        </w:rPr>
      </w:pPr>
      <w:r w:rsidRPr="00B76467">
        <w:rPr>
          <w:rFonts w:ascii="Times New Roman" w:hAnsi="Times New Roman" w:cs="Times New Roman"/>
          <w:b/>
          <w:sz w:val="24"/>
          <w:szCs w:val="24"/>
        </w:rPr>
        <w:t xml:space="preserve">DARBUOTOJŲ </w:t>
      </w:r>
      <w:r w:rsidR="001C46AE" w:rsidRPr="00B76467">
        <w:rPr>
          <w:rFonts w:ascii="Times New Roman" w:hAnsi="Times New Roman" w:cs="Times New Roman"/>
          <w:b/>
          <w:sz w:val="24"/>
          <w:szCs w:val="24"/>
        </w:rPr>
        <w:t>KVALIFIKACIJOS TOBULINIMAS IR KARJERA</w:t>
      </w:r>
    </w:p>
    <w:p w14:paraId="29D40199" w14:textId="77777777" w:rsidR="00BE1128" w:rsidRPr="00B76467" w:rsidRDefault="00BE1128" w:rsidP="00B76467">
      <w:pPr>
        <w:pStyle w:val="Sraopastraipa"/>
        <w:tabs>
          <w:tab w:val="left" w:pos="142"/>
          <w:tab w:val="left" w:pos="851"/>
          <w:tab w:val="left" w:pos="993"/>
        </w:tabs>
        <w:ind w:left="0"/>
        <w:rPr>
          <w:b/>
        </w:rPr>
      </w:pPr>
    </w:p>
    <w:p w14:paraId="454E076C" w14:textId="601E1973" w:rsidR="009E2B97" w:rsidRPr="00B76467" w:rsidRDefault="00D65F8A" w:rsidP="00B76467">
      <w:pPr>
        <w:tabs>
          <w:tab w:val="left" w:pos="142"/>
          <w:tab w:val="left" w:pos="851"/>
          <w:tab w:val="left" w:pos="993"/>
          <w:tab w:val="left" w:pos="1276"/>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w:t>
      </w:r>
      <w:r w:rsidR="009F2CFD">
        <w:rPr>
          <w:rFonts w:ascii="Times New Roman" w:hAnsi="Times New Roman" w:cs="Times New Roman"/>
          <w:sz w:val="24"/>
          <w:szCs w:val="24"/>
        </w:rPr>
        <w:t>3</w:t>
      </w:r>
      <w:r w:rsidR="001C46AE" w:rsidRPr="00B76467">
        <w:rPr>
          <w:rFonts w:ascii="Times New Roman" w:hAnsi="Times New Roman" w:cs="Times New Roman"/>
          <w:sz w:val="24"/>
          <w:szCs w:val="24"/>
        </w:rPr>
        <w:t>. Profesinės sąjungos atstovai kviečiami dalyvauti VSAT struktūrinių padalinių atstovų kasmetiniame mokymo poreikių ir kvalifikacijos tobulinimo krypčių nustatymo seminare.</w:t>
      </w:r>
    </w:p>
    <w:p w14:paraId="0534CDFD" w14:textId="7DC33B9F" w:rsidR="00BE1128" w:rsidRPr="00B76467" w:rsidRDefault="00D65F8A" w:rsidP="00B76467">
      <w:pPr>
        <w:tabs>
          <w:tab w:val="left" w:pos="851"/>
          <w:tab w:val="left" w:pos="993"/>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w:t>
      </w:r>
      <w:r w:rsidR="009F2CFD">
        <w:rPr>
          <w:rFonts w:ascii="Times New Roman" w:hAnsi="Times New Roman" w:cs="Times New Roman"/>
          <w:sz w:val="24"/>
          <w:szCs w:val="24"/>
        </w:rPr>
        <w:t>4</w:t>
      </w:r>
      <w:r w:rsidR="00EB1F2E" w:rsidRPr="00B76467">
        <w:rPr>
          <w:rFonts w:ascii="Times New Roman" w:hAnsi="Times New Roman" w:cs="Times New Roman"/>
          <w:sz w:val="24"/>
          <w:szCs w:val="24"/>
        </w:rPr>
        <w:t>.</w:t>
      </w:r>
      <w:r w:rsidR="001C46AE" w:rsidRPr="00B76467">
        <w:rPr>
          <w:rFonts w:ascii="Times New Roman" w:hAnsi="Times New Roman" w:cs="Times New Roman"/>
          <w:sz w:val="24"/>
          <w:szCs w:val="24"/>
        </w:rPr>
        <w:t xml:space="preserve"> Į VSAT struktūrinių padalinių vadovų, jų pavaduotojų kvalifikacijos tobulinimo programas įtraukiamos su </w:t>
      </w:r>
      <w:r w:rsidR="000D3A97" w:rsidRPr="00B76467">
        <w:rPr>
          <w:rFonts w:ascii="Times New Roman" w:hAnsi="Times New Roman" w:cs="Times New Roman"/>
          <w:sz w:val="24"/>
          <w:szCs w:val="24"/>
        </w:rPr>
        <w:t>Profesinėmis sąjungomis</w:t>
      </w:r>
      <w:r w:rsidR="00692EDF"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suderintos temos apie socialinę partnerystę.</w:t>
      </w:r>
    </w:p>
    <w:p w14:paraId="55CF133D" w14:textId="2D5A3933" w:rsidR="00BE1128" w:rsidRPr="00B76467" w:rsidRDefault="00F878B3" w:rsidP="00BB3A85">
      <w:pPr>
        <w:tabs>
          <w:tab w:val="left" w:pos="851"/>
          <w:tab w:val="left" w:pos="993"/>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w:t>
      </w:r>
      <w:r w:rsidR="009F2CFD">
        <w:rPr>
          <w:rFonts w:ascii="Times New Roman" w:hAnsi="Times New Roman" w:cs="Times New Roman"/>
          <w:sz w:val="24"/>
          <w:szCs w:val="24"/>
        </w:rPr>
        <w:t>5</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VSAT struktūriniuose padaliniuose organizuojamų tarnybinių mokymų metu Profesin</w:t>
      </w:r>
      <w:r w:rsidR="00692EDF" w:rsidRPr="00B76467">
        <w:rPr>
          <w:rFonts w:ascii="Times New Roman" w:hAnsi="Times New Roman" w:cs="Times New Roman"/>
          <w:sz w:val="24"/>
          <w:szCs w:val="24"/>
        </w:rPr>
        <w:t>ei</w:t>
      </w:r>
      <w:r w:rsidR="001C46AE" w:rsidRPr="00B76467">
        <w:rPr>
          <w:rFonts w:ascii="Times New Roman" w:hAnsi="Times New Roman" w:cs="Times New Roman"/>
          <w:sz w:val="24"/>
          <w:szCs w:val="24"/>
        </w:rPr>
        <w:t xml:space="preserve"> sąjung</w:t>
      </w:r>
      <w:r w:rsidR="00692EDF" w:rsidRPr="00B76467">
        <w:rPr>
          <w:rFonts w:ascii="Times New Roman" w:hAnsi="Times New Roman" w:cs="Times New Roman"/>
          <w:sz w:val="24"/>
          <w:szCs w:val="24"/>
        </w:rPr>
        <w:t>ai</w:t>
      </w:r>
      <w:r w:rsidR="001C46AE" w:rsidRPr="00B76467">
        <w:rPr>
          <w:rFonts w:ascii="Times New Roman" w:hAnsi="Times New Roman" w:cs="Times New Roman"/>
          <w:sz w:val="24"/>
          <w:szCs w:val="24"/>
        </w:rPr>
        <w:t xml:space="preserve"> sudaromos sąlygos suteikti </w:t>
      </w:r>
      <w:r w:rsidR="00F266CE" w:rsidRPr="00B76467">
        <w:rPr>
          <w:rFonts w:ascii="Times New Roman" w:hAnsi="Times New Roman" w:cs="Times New Roman"/>
          <w:sz w:val="24"/>
          <w:szCs w:val="24"/>
        </w:rPr>
        <w:t>D</w:t>
      </w:r>
      <w:r w:rsidR="001C46AE" w:rsidRPr="00B76467">
        <w:rPr>
          <w:rFonts w:ascii="Times New Roman" w:hAnsi="Times New Roman" w:cs="Times New Roman"/>
          <w:sz w:val="24"/>
          <w:szCs w:val="24"/>
        </w:rPr>
        <w:t xml:space="preserve">arbuotojams žinių apie jų darbo, </w:t>
      </w:r>
      <w:r w:rsidR="007633CB" w:rsidRPr="007633CB">
        <w:rPr>
          <w:rFonts w:ascii="Times New Roman" w:hAnsi="Times New Roman" w:cs="Times New Roman"/>
          <w:sz w:val="24"/>
          <w:szCs w:val="24"/>
        </w:rPr>
        <w:t>profesin</w:t>
      </w:r>
      <w:r w:rsidR="007633CB">
        <w:rPr>
          <w:rFonts w:ascii="Times New Roman" w:hAnsi="Times New Roman" w:cs="Times New Roman"/>
          <w:sz w:val="24"/>
          <w:szCs w:val="24"/>
        </w:rPr>
        <w:t>e</w:t>
      </w:r>
      <w:r w:rsidR="007633CB" w:rsidRPr="007633CB">
        <w:rPr>
          <w:rFonts w:ascii="Times New Roman" w:hAnsi="Times New Roman" w:cs="Times New Roman"/>
          <w:sz w:val="24"/>
          <w:szCs w:val="24"/>
        </w:rPr>
        <w:t>s</w:t>
      </w:r>
      <w:r w:rsidR="007633CB">
        <w:rPr>
          <w:rFonts w:ascii="Times New Roman" w:hAnsi="Times New Roman" w:cs="Times New Roman"/>
          <w:sz w:val="24"/>
          <w:szCs w:val="24"/>
        </w:rPr>
        <w:t>,</w:t>
      </w:r>
      <w:r w:rsidR="007633CB"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socialin</w:t>
      </w:r>
      <w:r w:rsidR="007633CB">
        <w:rPr>
          <w:rFonts w:ascii="Times New Roman" w:hAnsi="Times New Roman" w:cs="Times New Roman"/>
          <w:sz w:val="24"/>
          <w:szCs w:val="24"/>
        </w:rPr>
        <w:t>es</w:t>
      </w:r>
      <w:r w:rsidR="001C46AE" w:rsidRPr="00B76467">
        <w:rPr>
          <w:rFonts w:ascii="Times New Roman" w:hAnsi="Times New Roman" w:cs="Times New Roman"/>
          <w:sz w:val="24"/>
          <w:szCs w:val="24"/>
        </w:rPr>
        <w:t xml:space="preserve"> ir ekonomin</w:t>
      </w:r>
      <w:r w:rsidR="007633CB">
        <w:rPr>
          <w:rFonts w:ascii="Times New Roman" w:hAnsi="Times New Roman" w:cs="Times New Roman"/>
          <w:sz w:val="24"/>
          <w:szCs w:val="24"/>
        </w:rPr>
        <w:t>es sąlygas bei garantijas,</w:t>
      </w:r>
      <w:r w:rsidR="001C46AE" w:rsidRPr="00B76467">
        <w:rPr>
          <w:rFonts w:ascii="Times New Roman" w:hAnsi="Times New Roman" w:cs="Times New Roman"/>
          <w:sz w:val="24"/>
          <w:szCs w:val="24"/>
        </w:rPr>
        <w:t xml:space="preserve"> socialinę partnerystę.</w:t>
      </w:r>
    </w:p>
    <w:p w14:paraId="0421EB13" w14:textId="54D98E2F" w:rsidR="00BE1128" w:rsidRPr="00B76467" w:rsidRDefault="00023FAD" w:rsidP="00B76467">
      <w:pPr>
        <w:tabs>
          <w:tab w:val="left" w:pos="0"/>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w:t>
      </w:r>
      <w:r w:rsidR="009F2CFD">
        <w:rPr>
          <w:rFonts w:ascii="Times New Roman" w:hAnsi="Times New Roman" w:cs="Times New Roman"/>
          <w:sz w:val="24"/>
          <w:szCs w:val="24"/>
        </w:rPr>
        <w:t>6</w:t>
      </w:r>
      <w:r w:rsidR="00733593" w:rsidRPr="00B76467">
        <w:rPr>
          <w:rFonts w:ascii="Times New Roman" w:hAnsi="Times New Roman" w:cs="Times New Roman"/>
          <w:sz w:val="24"/>
          <w:szCs w:val="24"/>
        </w:rPr>
        <w:t xml:space="preserve">. </w:t>
      </w:r>
      <w:r w:rsidR="00C5086A">
        <w:rPr>
          <w:rFonts w:ascii="Times New Roman" w:hAnsi="Times New Roman" w:cs="Times New Roman"/>
          <w:sz w:val="24"/>
          <w:szCs w:val="24"/>
        </w:rPr>
        <w:t xml:space="preserve">Kai </w:t>
      </w:r>
      <w:r w:rsidR="00B24CDD" w:rsidRPr="00B76467">
        <w:rPr>
          <w:rFonts w:ascii="Times New Roman" w:hAnsi="Times New Roman" w:cs="Times New Roman"/>
          <w:sz w:val="24"/>
          <w:szCs w:val="24"/>
        </w:rPr>
        <w:t xml:space="preserve">VSAT </w:t>
      </w:r>
      <w:r w:rsidR="00733593" w:rsidRPr="00B76467">
        <w:rPr>
          <w:rFonts w:ascii="Times New Roman" w:hAnsi="Times New Roman" w:cs="Times New Roman"/>
          <w:sz w:val="24"/>
          <w:szCs w:val="24"/>
        </w:rPr>
        <w:t>sudarom</w:t>
      </w:r>
      <w:r w:rsidR="00C5086A">
        <w:rPr>
          <w:rFonts w:ascii="Times New Roman" w:hAnsi="Times New Roman" w:cs="Times New Roman"/>
          <w:sz w:val="24"/>
          <w:szCs w:val="24"/>
        </w:rPr>
        <w:t>ų</w:t>
      </w:r>
      <w:r w:rsidR="00733593" w:rsidRPr="00B76467">
        <w:rPr>
          <w:rFonts w:ascii="Times New Roman" w:hAnsi="Times New Roman" w:cs="Times New Roman"/>
          <w:sz w:val="24"/>
          <w:szCs w:val="24"/>
        </w:rPr>
        <w:t xml:space="preserve"> komisij</w:t>
      </w:r>
      <w:r w:rsidR="00C5086A">
        <w:rPr>
          <w:rFonts w:ascii="Times New Roman" w:hAnsi="Times New Roman" w:cs="Times New Roman"/>
          <w:sz w:val="24"/>
          <w:szCs w:val="24"/>
        </w:rPr>
        <w:t>ų</w:t>
      </w:r>
      <w:r w:rsidR="00733593" w:rsidRPr="00B76467">
        <w:rPr>
          <w:rFonts w:ascii="Times New Roman" w:hAnsi="Times New Roman" w:cs="Times New Roman"/>
          <w:sz w:val="24"/>
          <w:szCs w:val="24"/>
        </w:rPr>
        <w:t>, komitet</w:t>
      </w:r>
      <w:r w:rsidR="00C5086A">
        <w:rPr>
          <w:rFonts w:ascii="Times New Roman" w:hAnsi="Times New Roman" w:cs="Times New Roman"/>
          <w:sz w:val="24"/>
          <w:szCs w:val="24"/>
        </w:rPr>
        <w:t>ų</w:t>
      </w:r>
      <w:r w:rsidR="00733593" w:rsidRPr="00B76467">
        <w:rPr>
          <w:rFonts w:ascii="Times New Roman" w:hAnsi="Times New Roman" w:cs="Times New Roman"/>
          <w:sz w:val="24"/>
          <w:szCs w:val="24"/>
        </w:rPr>
        <w:t xml:space="preserve"> ar darbo grup</w:t>
      </w:r>
      <w:r w:rsidR="00C5086A">
        <w:rPr>
          <w:rFonts w:ascii="Times New Roman" w:hAnsi="Times New Roman" w:cs="Times New Roman"/>
          <w:sz w:val="24"/>
          <w:szCs w:val="24"/>
        </w:rPr>
        <w:t>ių narių</w:t>
      </w:r>
      <w:r w:rsidR="001C46AE" w:rsidRPr="00B76467">
        <w:rPr>
          <w:rFonts w:ascii="Times New Roman" w:hAnsi="Times New Roman" w:cs="Times New Roman"/>
          <w:sz w:val="24"/>
          <w:szCs w:val="24"/>
        </w:rPr>
        <w:t xml:space="preserve"> veiklai vykdyti atsiranda specialiųjų ar papildomų kompetencijų poreikis, jie gali būti mokomi VSAT lėšomis prieš pradedant tokių komisijų, komitetų ar darbo grupių veiklą. Tokių mokymų programas VSAT derina su Profesine sąjunga.</w:t>
      </w:r>
    </w:p>
    <w:p w14:paraId="2443D833" w14:textId="0AB9AB3F" w:rsidR="00BE1128" w:rsidRPr="00B76467" w:rsidRDefault="00023FAD" w:rsidP="00B76467">
      <w:pPr>
        <w:tabs>
          <w:tab w:val="left" w:pos="0"/>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w:t>
      </w:r>
      <w:r w:rsidR="009F2CFD">
        <w:rPr>
          <w:rFonts w:ascii="Times New Roman" w:hAnsi="Times New Roman" w:cs="Times New Roman"/>
          <w:sz w:val="24"/>
          <w:szCs w:val="24"/>
        </w:rPr>
        <w:t>7</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F3284F" w:rsidRPr="00B76467">
        <w:rPr>
          <w:rFonts w:ascii="Times New Roman" w:hAnsi="Times New Roman" w:cs="Times New Roman"/>
          <w:sz w:val="24"/>
          <w:szCs w:val="24"/>
        </w:rPr>
        <w:t xml:space="preserve">Darbdavys </w:t>
      </w:r>
      <w:r w:rsidR="000F5218" w:rsidRPr="00B76467">
        <w:rPr>
          <w:rFonts w:ascii="Times New Roman" w:hAnsi="Times New Roman" w:cs="Times New Roman"/>
          <w:sz w:val="24"/>
          <w:szCs w:val="24"/>
        </w:rPr>
        <w:t>įsipareigo</w:t>
      </w:r>
      <w:r w:rsidR="001A03C8" w:rsidRPr="00B76467">
        <w:rPr>
          <w:rFonts w:ascii="Times New Roman" w:hAnsi="Times New Roman" w:cs="Times New Roman"/>
          <w:sz w:val="24"/>
          <w:szCs w:val="24"/>
        </w:rPr>
        <w:t>ja</w:t>
      </w:r>
      <w:r w:rsidR="000F5218" w:rsidRPr="00B76467">
        <w:rPr>
          <w:rFonts w:ascii="Times New Roman" w:hAnsi="Times New Roman" w:cs="Times New Roman"/>
          <w:sz w:val="24"/>
          <w:szCs w:val="24"/>
        </w:rPr>
        <w:t xml:space="preserve"> </w:t>
      </w:r>
      <w:r w:rsidR="00AD6019" w:rsidRPr="00B76467">
        <w:rPr>
          <w:rFonts w:ascii="Times New Roman" w:hAnsi="Times New Roman" w:cs="Times New Roman"/>
          <w:sz w:val="24"/>
          <w:szCs w:val="24"/>
        </w:rPr>
        <w:t>suderin</w:t>
      </w:r>
      <w:r w:rsidR="007633CB">
        <w:rPr>
          <w:rFonts w:ascii="Times New Roman" w:hAnsi="Times New Roman" w:cs="Times New Roman"/>
          <w:sz w:val="24"/>
          <w:szCs w:val="24"/>
        </w:rPr>
        <w:t>ę</w:t>
      </w:r>
      <w:r w:rsidR="00AD6019" w:rsidRPr="00B76467">
        <w:rPr>
          <w:rFonts w:ascii="Times New Roman" w:hAnsi="Times New Roman" w:cs="Times New Roman"/>
          <w:sz w:val="24"/>
          <w:szCs w:val="24"/>
        </w:rPr>
        <w:t>s su</w:t>
      </w:r>
      <w:r w:rsidR="006614DB" w:rsidRPr="00B76467">
        <w:rPr>
          <w:rFonts w:ascii="Times New Roman" w:hAnsi="Times New Roman" w:cs="Times New Roman"/>
          <w:sz w:val="24"/>
          <w:szCs w:val="24"/>
        </w:rPr>
        <w:t xml:space="preserve"> </w:t>
      </w:r>
      <w:r w:rsidR="00BB2A92" w:rsidRPr="00B76467">
        <w:rPr>
          <w:rFonts w:ascii="Times New Roman" w:hAnsi="Times New Roman" w:cs="Times New Roman"/>
          <w:sz w:val="24"/>
          <w:szCs w:val="24"/>
        </w:rPr>
        <w:t xml:space="preserve">Profesine sąjunga </w:t>
      </w:r>
      <w:r w:rsidR="00A01B98" w:rsidRPr="00B76467">
        <w:rPr>
          <w:rFonts w:ascii="Times New Roman" w:hAnsi="Times New Roman" w:cs="Times New Roman"/>
          <w:sz w:val="24"/>
          <w:szCs w:val="24"/>
        </w:rPr>
        <w:t>patvirtinti</w:t>
      </w:r>
      <w:r w:rsidR="000F5218" w:rsidRPr="00B76467">
        <w:rPr>
          <w:rFonts w:ascii="Times New Roman" w:hAnsi="Times New Roman" w:cs="Times New Roman"/>
          <w:sz w:val="24"/>
          <w:szCs w:val="24"/>
        </w:rPr>
        <w:t xml:space="preserve"> tipinius </w:t>
      </w:r>
      <w:r w:rsidR="00A01B98" w:rsidRPr="00B76467">
        <w:rPr>
          <w:rFonts w:ascii="Times New Roman" w:hAnsi="Times New Roman" w:cs="Times New Roman"/>
          <w:sz w:val="24"/>
          <w:szCs w:val="24"/>
        </w:rPr>
        <w:t xml:space="preserve">specialiuosius </w:t>
      </w:r>
      <w:r w:rsidR="000F5218" w:rsidRPr="00B76467">
        <w:rPr>
          <w:rFonts w:ascii="Times New Roman" w:hAnsi="Times New Roman" w:cs="Times New Roman"/>
          <w:sz w:val="24"/>
          <w:szCs w:val="24"/>
        </w:rPr>
        <w:t>reikala</w:t>
      </w:r>
      <w:r w:rsidR="00AD6019" w:rsidRPr="00B76467">
        <w:rPr>
          <w:rFonts w:ascii="Times New Roman" w:hAnsi="Times New Roman" w:cs="Times New Roman"/>
          <w:sz w:val="24"/>
          <w:szCs w:val="24"/>
        </w:rPr>
        <w:t>vimus atitinkamoms pareigybėms.</w:t>
      </w:r>
    </w:p>
    <w:p w14:paraId="59C9DB04" w14:textId="5A98E600" w:rsidR="00435728" w:rsidRPr="00B76467" w:rsidRDefault="008541A3" w:rsidP="00B76467">
      <w:pPr>
        <w:spacing w:after="0" w:line="240" w:lineRule="auto"/>
        <w:ind w:firstLine="709"/>
        <w:jc w:val="both"/>
        <w:rPr>
          <w:rFonts w:ascii="Times New Roman" w:hAnsi="Times New Roman" w:cs="Times New Roman"/>
          <w:sz w:val="24"/>
          <w:szCs w:val="24"/>
        </w:rPr>
      </w:pPr>
      <w:bookmarkStart w:id="2" w:name="_Hlk532888249"/>
      <w:bookmarkStart w:id="3" w:name="_Hlk526757307"/>
      <w:r w:rsidRPr="00B76467">
        <w:rPr>
          <w:rFonts w:ascii="Times New Roman" w:hAnsi="Times New Roman" w:cs="Times New Roman"/>
          <w:sz w:val="24"/>
          <w:szCs w:val="24"/>
        </w:rPr>
        <w:t>3</w:t>
      </w:r>
      <w:r w:rsidR="009F2CFD">
        <w:rPr>
          <w:rFonts w:ascii="Times New Roman" w:hAnsi="Times New Roman" w:cs="Times New Roman"/>
          <w:sz w:val="24"/>
          <w:szCs w:val="24"/>
        </w:rPr>
        <w:t>8</w:t>
      </w:r>
      <w:r w:rsidR="00435728" w:rsidRPr="00B76467">
        <w:rPr>
          <w:rFonts w:ascii="Times New Roman" w:hAnsi="Times New Roman" w:cs="Times New Roman"/>
          <w:sz w:val="24"/>
          <w:szCs w:val="24"/>
        </w:rPr>
        <w:t>.</w:t>
      </w:r>
      <w:r w:rsidR="00435728" w:rsidRPr="00B76467">
        <w:rPr>
          <w:rFonts w:ascii="Times New Roman" w:hAnsi="Times New Roman" w:cs="Times New Roman"/>
          <w:sz w:val="24"/>
          <w:szCs w:val="24"/>
          <w:vertAlign w:val="superscript"/>
        </w:rPr>
        <w:t xml:space="preserve"> </w:t>
      </w:r>
      <w:r w:rsidR="00271EF6" w:rsidRPr="00B76467">
        <w:rPr>
          <w:rFonts w:ascii="Times New Roman" w:hAnsi="Times New Roman" w:cs="Times New Roman"/>
          <w:sz w:val="24"/>
          <w:szCs w:val="24"/>
        </w:rPr>
        <w:t>VSAT Aviacijos valdybos specialistai</w:t>
      </w:r>
      <w:r w:rsidR="0051733C" w:rsidRPr="00B76467">
        <w:rPr>
          <w:rFonts w:ascii="Times New Roman" w:hAnsi="Times New Roman" w:cs="Times New Roman"/>
          <w:sz w:val="24"/>
          <w:szCs w:val="24"/>
        </w:rPr>
        <w:t xml:space="preserve">, </w:t>
      </w:r>
      <w:r w:rsidR="0051733C" w:rsidRPr="00B76467">
        <w:rPr>
          <w:rFonts w:ascii="Times New Roman" w:hAnsi="Times New Roman" w:cs="Times New Roman"/>
          <w:iCs/>
          <w:sz w:val="24"/>
          <w:szCs w:val="24"/>
        </w:rPr>
        <w:t>atliekantys orlaivių techninę priežiūrą ir skrydžių vykdymą, pagal su Darbdaviu sudarytus susitarimus</w:t>
      </w:r>
      <w:r w:rsidR="00271EF6" w:rsidRPr="00B76467">
        <w:rPr>
          <w:rFonts w:ascii="Times New Roman" w:hAnsi="Times New Roman" w:cs="Times New Roman"/>
          <w:sz w:val="24"/>
          <w:szCs w:val="24"/>
        </w:rPr>
        <w:t xml:space="preserve"> </w:t>
      </w:r>
      <w:r w:rsidR="00901E27" w:rsidRPr="00B76467">
        <w:rPr>
          <w:rFonts w:ascii="Times New Roman" w:hAnsi="Times New Roman" w:cs="Times New Roman"/>
          <w:sz w:val="24"/>
          <w:szCs w:val="24"/>
        </w:rPr>
        <w:t xml:space="preserve">privalo atlyginti </w:t>
      </w:r>
      <w:r w:rsidR="00435728" w:rsidRPr="00B76467">
        <w:rPr>
          <w:rFonts w:ascii="Times New Roman" w:hAnsi="Times New Roman" w:cs="Times New Roman"/>
          <w:sz w:val="24"/>
          <w:szCs w:val="24"/>
        </w:rPr>
        <w:t>Darb</w:t>
      </w:r>
      <w:r w:rsidR="00901E27" w:rsidRPr="00B76467">
        <w:rPr>
          <w:rFonts w:ascii="Times New Roman" w:hAnsi="Times New Roman" w:cs="Times New Roman"/>
          <w:sz w:val="24"/>
          <w:szCs w:val="24"/>
        </w:rPr>
        <w:t>davio</w:t>
      </w:r>
      <w:r w:rsidR="0051733C" w:rsidRPr="00B76467">
        <w:rPr>
          <w:rFonts w:ascii="Times New Roman" w:hAnsi="Times New Roman" w:cs="Times New Roman"/>
          <w:sz w:val="24"/>
          <w:szCs w:val="24"/>
        </w:rPr>
        <w:t xml:space="preserve"> patirtas</w:t>
      </w:r>
      <w:r w:rsidR="00435728" w:rsidRPr="00B76467">
        <w:rPr>
          <w:rFonts w:ascii="Times New Roman" w:hAnsi="Times New Roman" w:cs="Times New Roman"/>
          <w:sz w:val="24"/>
          <w:szCs w:val="24"/>
        </w:rPr>
        <w:t xml:space="preserve"> </w:t>
      </w:r>
      <w:r w:rsidR="00901E27" w:rsidRPr="00B76467">
        <w:rPr>
          <w:rFonts w:ascii="Times New Roman" w:hAnsi="Times New Roman" w:cs="Times New Roman"/>
          <w:sz w:val="24"/>
          <w:szCs w:val="24"/>
        </w:rPr>
        <w:t>išlaidas</w:t>
      </w:r>
      <w:r w:rsidR="0051733C" w:rsidRPr="00B76467">
        <w:rPr>
          <w:rFonts w:ascii="Times New Roman" w:hAnsi="Times New Roman" w:cs="Times New Roman"/>
          <w:sz w:val="24"/>
          <w:szCs w:val="24"/>
        </w:rPr>
        <w:t xml:space="preserve"> už mokymus</w:t>
      </w:r>
      <w:r w:rsidR="00901E27" w:rsidRPr="00B76467">
        <w:rPr>
          <w:rFonts w:ascii="Times New Roman" w:hAnsi="Times New Roman" w:cs="Times New Roman"/>
          <w:sz w:val="24"/>
          <w:szCs w:val="24"/>
        </w:rPr>
        <w:t xml:space="preserve">, </w:t>
      </w:r>
      <w:r w:rsidR="001221F9" w:rsidRPr="00B76467">
        <w:rPr>
          <w:rFonts w:ascii="Times New Roman" w:hAnsi="Times New Roman" w:cs="Times New Roman"/>
          <w:sz w:val="24"/>
          <w:szCs w:val="24"/>
        </w:rPr>
        <w:t>susijusi</w:t>
      </w:r>
      <w:r w:rsidR="0051733C" w:rsidRPr="00B76467">
        <w:rPr>
          <w:rFonts w:ascii="Times New Roman" w:hAnsi="Times New Roman" w:cs="Times New Roman"/>
          <w:sz w:val="24"/>
          <w:szCs w:val="24"/>
        </w:rPr>
        <w:t>u</w:t>
      </w:r>
      <w:r w:rsidR="001221F9" w:rsidRPr="00B76467">
        <w:rPr>
          <w:rFonts w:ascii="Times New Roman" w:hAnsi="Times New Roman" w:cs="Times New Roman"/>
          <w:sz w:val="24"/>
          <w:szCs w:val="24"/>
        </w:rPr>
        <w:t xml:space="preserve">s </w:t>
      </w:r>
      <w:r w:rsidR="00901E27" w:rsidRPr="00B76467">
        <w:rPr>
          <w:rFonts w:ascii="Times New Roman" w:hAnsi="Times New Roman" w:cs="Times New Roman"/>
          <w:sz w:val="24"/>
          <w:szCs w:val="24"/>
        </w:rPr>
        <w:t xml:space="preserve">su </w:t>
      </w:r>
      <w:r w:rsidR="0051733C" w:rsidRPr="00B76467">
        <w:rPr>
          <w:rFonts w:ascii="Times New Roman" w:hAnsi="Times New Roman" w:cs="Times New Roman"/>
          <w:sz w:val="24"/>
          <w:szCs w:val="24"/>
        </w:rPr>
        <w:t xml:space="preserve">jų </w:t>
      </w:r>
      <w:r w:rsidR="006A5C6D" w:rsidRPr="00B76467">
        <w:rPr>
          <w:rFonts w:ascii="Times New Roman" w:hAnsi="Times New Roman" w:cs="Times New Roman"/>
          <w:iCs/>
          <w:sz w:val="24"/>
          <w:szCs w:val="24"/>
        </w:rPr>
        <w:t>kvalifikacijos įgijimu ar palaikymu</w:t>
      </w:r>
      <w:r w:rsidR="00C5086A">
        <w:rPr>
          <w:rFonts w:ascii="Times New Roman" w:hAnsi="Times New Roman" w:cs="Times New Roman"/>
          <w:iCs/>
          <w:sz w:val="24"/>
          <w:szCs w:val="24"/>
        </w:rPr>
        <w:t>,</w:t>
      </w:r>
      <w:r w:rsidR="0051733C" w:rsidRPr="00B76467">
        <w:rPr>
          <w:rFonts w:ascii="Times New Roman" w:hAnsi="Times New Roman" w:cs="Times New Roman"/>
          <w:iCs/>
          <w:sz w:val="24"/>
          <w:szCs w:val="24"/>
        </w:rPr>
        <w:t xml:space="preserve"> bei </w:t>
      </w:r>
      <w:r w:rsidR="00DD0C33" w:rsidRPr="00B76467">
        <w:rPr>
          <w:rFonts w:ascii="Times New Roman" w:hAnsi="Times New Roman" w:cs="Times New Roman"/>
          <w:iCs/>
          <w:sz w:val="24"/>
          <w:szCs w:val="24"/>
        </w:rPr>
        <w:t xml:space="preserve">už išlaidas, numatytas </w:t>
      </w:r>
      <w:r w:rsidR="0051733C" w:rsidRPr="00B76467">
        <w:rPr>
          <w:rFonts w:ascii="Times New Roman" w:hAnsi="Times New Roman" w:cs="Times New Roman"/>
          <w:iCs/>
          <w:sz w:val="24"/>
          <w:szCs w:val="24"/>
        </w:rPr>
        <w:t>Sutarties 3</w:t>
      </w:r>
      <w:r w:rsidR="002733EA">
        <w:rPr>
          <w:rFonts w:ascii="Times New Roman" w:hAnsi="Times New Roman" w:cs="Times New Roman"/>
          <w:iCs/>
          <w:sz w:val="24"/>
          <w:szCs w:val="24"/>
        </w:rPr>
        <w:t>9</w:t>
      </w:r>
      <w:r w:rsidR="0051733C" w:rsidRPr="00B76467">
        <w:rPr>
          <w:rFonts w:ascii="Times New Roman" w:hAnsi="Times New Roman" w:cs="Times New Roman"/>
          <w:iCs/>
          <w:sz w:val="24"/>
          <w:szCs w:val="24"/>
        </w:rPr>
        <w:t xml:space="preserve"> punkte</w:t>
      </w:r>
      <w:r w:rsidR="009F6173" w:rsidRPr="00B76467">
        <w:rPr>
          <w:rFonts w:ascii="Times New Roman" w:hAnsi="Times New Roman" w:cs="Times New Roman"/>
          <w:sz w:val="24"/>
          <w:szCs w:val="24"/>
        </w:rPr>
        <w:t xml:space="preserve">, </w:t>
      </w:r>
      <w:r w:rsidR="00435728" w:rsidRPr="00B76467">
        <w:rPr>
          <w:rFonts w:ascii="Times New Roman" w:hAnsi="Times New Roman" w:cs="Times New Roman"/>
          <w:sz w:val="24"/>
          <w:szCs w:val="24"/>
        </w:rPr>
        <w:t>jeigu:</w:t>
      </w:r>
    </w:p>
    <w:p w14:paraId="2FE41507" w14:textId="3678E358" w:rsidR="00435728" w:rsidRPr="00B76467" w:rsidRDefault="00435728" w:rsidP="00B76467">
      <w:pPr>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lastRenderedPageBreak/>
        <w:t xml:space="preserve">1) savo noru išeina iš vidaus tarnybos/darbo anksčiau negu po </w:t>
      </w:r>
      <w:r w:rsidR="00901E27" w:rsidRPr="00B76467">
        <w:rPr>
          <w:rFonts w:ascii="Times New Roman" w:hAnsi="Times New Roman" w:cs="Times New Roman"/>
          <w:sz w:val="24"/>
          <w:szCs w:val="24"/>
        </w:rPr>
        <w:t>dvejų</w:t>
      </w:r>
      <w:r w:rsidRPr="00B76467">
        <w:rPr>
          <w:rFonts w:ascii="Times New Roman" w:hAnsi="Times New Roman" w:cs="Times New Roman"/>
          <w:sz w:val="24"/>
          <w:szCs w:val="24"/>
        </w:rPr>
        <w:t xml:space="preserve"> metų nuo mokymo pabaigos;</w:t>
      </w:r>
    </w:p>
    <w:p w14:paraId="54DA7D3A" w14:textId="36BC6D89" w:rsidR="00112532" w:rsidRPr="00B76467" w:rsidRDefault="00435728" w:rsidP="00B76467">
      <w:pPr>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2) dėl tarnybinės nuobaudos</w:t>
      </w:r>
      <w:r w:rsidR="006E1C32">
        <w:rPr>
          <w:rFonts w:ascii="Times New Roman" w:hAnsi="Times New Roman" w:cs="Times New Roman"/>
          <w:sz w:val="24"/>
          <w:szCs w:val="24"/>
        </w:rPr>
        <w:t>,</w:t>
      </w:r>
      <w:r w:rsidRPr="00B76467">
        <w:rPr>
          <w:rFonts w:ascii="Times New Roman" w:hAnsi="Times New Roman" w:cs="Times New Roman"/>
          <w:sz w:val="24"/>
          <w:szCs w:val="24"/>
        </w:rPr>
        <w:t xml:space="preserve"> </w:t>
      </w:r>
      <w:r w:rsidR="006E1C32" w:rsidRPr="006E1C32">
        <w:rPr>
          <w:rFonts w:ascii="Times New Roman" w:hAnsi="Times New Roman" w:cs="Times New Roman"/>
          <w:sz w:val="24"/>
          <w:szCs w:val="24"/>
        </w:rPr>
        <w:t xml:space="preserve">darbo pareigų pažeidimo </w:t>
      </w:r>
      <w:r w:rsidRPr="00B76467">
        <w:rPr>
          <w:rFonts w:ascii="Times New Roman" w:hAnsi="Times New Roman" w:cs="Times New Roman"/>
          <w:sz w:val="24"/>
          <w:szCs w:val="24"/>
        </w:rPr>
        <w:t xml:space="preserve">ar pareigūno vardo pažeminimo atleidžiamas iš vidaus tarnybos/darbo anksčiau negu po </w:t>
      </w:r>
      <w:r w:rsidR="00053B78" w:rsidRPr="00B76467">
        <w:rPr>
          <w:rFonts w:ascii="Times New Roman" w:hAnsi="Times New Roman" w:cs="Times New Roman"/>
          <w:sz w:val="24"/>
          <w:szCs w:val="24"/>
        </w:rPr>
        <w:t>dvejų</w:t>
      </w:r>
      <w:r w:rsidRPr="00B76467">
        <w:rPr>
          <w:rFonts w:ascii="Times New Roman" w:hAnsi="Times New Roman" w:cs="Times New Roman"/>
          <w:sz w:val="24"/>
          <w:szCs w:val="24"/>
        </w:rPr>
        <w:t xml:space="preserve"> metų nuo mokymo pabaigos</w:t>
      </w:r>
      <w:r w:rsidR="00112532" w:rsidRPr="00B76467">
        <w:rPr>
          <w:rFonts w:ascii="Times New Roman" w:hAnsi="Times New Roman" w:cs="Times New Roman"/>
          <w:sz w:val="24"/>
          <w:szCs w:val="24"/>
        </w:rPr>
        <w:t>;</w:t>
      </w:r>
    </w:p>
    <w:p w14:paraId="24A4D4EB" w14:textId="125DFC07" w:rsidR="009F6173" w:rsidRPr="00B76467" w:rsidRDefault="00112532" w:rsidP="00B76467">
      <w:pPr>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 šio punkto 1 ir 2 papunk</w:t>
      </w:r>
      <w:r w:rsidR="004B2FC4" w:rsidRPr="00B76467">
        <w:rPr>
          <w:rFonts w:ascii="Times New Roman" w:hAnsi="Times New Roman" w:cs="Times New Roman"/>
          <w:sz w:val="24"/>
          <w:szCs w:val="24"/>
        </w:rPr>
        <w:t>čiuose</w:t>
      </w:r>
      <w:r w:rsidRPr="00B76467">
        <w:rPr>
          <w:rFonts w:ascii="Times New Roman" w:hAnsi="Times New Roman" w:cs="Times New Roman"/>
          <w:sz w:val="24"/>
          <w:szCs w:val="24"/>
        </w:rPr>
        <w:t xml:space="preserve"> nurodytos sąlygos atsiranda mokymosi laikotarpiu</w:t>
      </w:r>
      <w:r w:rsidR="00435728" w:rsidRPr="00B76467">
        <w:rPr>
          <w:rFonts w:ascii="Times New Roman" w:hAnsi="Times New Roman" w:cs="Times New Roman"/>
          <w:sz w:val="24"/>
          <w:szCs w:val="24"/>
        </w:rPr>
        <w:t>.</w:t>
      </w:r>
    </w:p>
    <w:p w14:paraId="2344216E" w14:textId="4C5A207F" w:rsidR="00435728" w:rsidRPr="00B76467" w:rsidRDefault="00887953" w:rsidP="00B76467">
      <w:pPr>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Tokios</w:t>
      </w:r>
      <w:r w:rsidR="00435728" w:rsidRPr="00B76467">
        <w:rPr>
          <w:rFonts w:ascii="Times New Roman" w:hAnsi="Times New Roman" w:cs="Times New Roman"/>
          <w:sz w:val="24"/>
          <w:szCs w:val="24"/>
        </w:rPr>
        <w:t xml:space="preserve"> išlaidos grąžinamos proporcingai po mokymų išdirbtam laikui</w:t>
      </w:r>
      <w:r w:rsidR="005F76CE">
        <w:rPr>
          <w:rFonts w:ascii="Times New Roman" w:hAnsi="Times New Roman" w:cs="Times New Roman"/>
          <w:sz w:val="24"/>
          <w:szCs w:val="24"/>
        </w:rPr>
        <w:t>.</w:t>
      </w:r>
    </w:p>
    <w:bookmarkEnd w:id="2"/>
    <w:p w14:paraId="6658AD2D" w14:textId="3C9FCC1B" w:rsidR="006614DB" w:rsidRPr="00B76467" w:rsidRDefault="003A4C41" w:rsidP="00B76467">
      <w:pPr>
        <w:tabs>
          <w:tab w:val="left" w:pos="0"/>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3</w:t>
      </w:r>
      <w:r w:rsidR="009F2CFD">
        <w:rPr>
          <w:rFonts w:ascii="Times New Roman" w:hAnsi="Times New Roman" w:cs="Times New Roman"/>
          <w:sz w:val="24"/>
          <w:szCs w:val="24"/>
        </w:rPr>
        <w:t>9</w:t>
      </w:r>
      <w:r w:rsidR="00F878B3" w:rsidRPr="00B76467">
        <w:rPr>
          <w:rFonts w:ascii="Times New Roman" w:hAnsi="Times New Roman" w:cs="Times New Roman"/>
          <w:sz w:val="24"/>
          <w:szCs w:val="24"/>
        </w:rPr>
        <w:t>. VSAT A</w:t>
      </w:r>
      <w:r w:rsidR="00435728" w:rsidRPr="00B76467">
        <w:rPr>
          <w:rFonts w:ascii="Times New Roman" w:hAnsi="Times New Roman" w:cs="Times New Roman"/>
          <w:sz w:val="24"/>
          <w:szCs w:val="24"/>
        </w:rPr>
        <w:t xml:space="preserve">viacijos </w:t>
      </w:r>
      <w:r w:rsidR="00F878B3" w:rsidRPr="00B76467">
        <w:rPr>
          <w:rFonts w:ascii="Times New Roman" w:hAnsi="Times New Roman" w:cs="Times New Roman"/>
          <w:sz w:val="24"/>
          <w:szCs w:val="24"/>
        </w:rPr>
        <w:t xml:space="preserve">valdybos </w:t>
      </w:r>
      <w:r w:rsidR="008A0164" w:rsidRPr="00B76467">
        <w:rPr>
          <w:rFonts w:ascii="Times New Roman" w:hAnsi="Times New Roman" w:cs="Times New Roman"/>
          <w:sz w:val="24"/>
          <w:szCs w:val="24"/>
        </w:rPr>
        <w:t>specialistams VSAT</w:t>
      </w:r>
      <w:r w:rsidR="00435728" w:rsidRPr="00B76467">
        <w:rPr>
          <w:rFonts w:ascii="Times New Roman" w:hAnsi="Times New Roman" w:cs="Times New Roman"/>
          <w:sz w:val="24"/>
          <w:szCs w:val="24"/>
        </w:rPr>
        <w:t xml:space="preserve"> lėšomis apmokama už valstybės rinkliavas dėl jų funkcijoms atlikti VSAT eksploatuojamais orlaiviais reikalingų licen</w:t>
      </w:r>
      <w:r w:rsidR="009D2F58">
        <w:rPr>
          <w:rFonts w:ascii="Times New Roman" w:hAnsi="Times New Roman" w:cs="Times New Roman"/>
          <w:sz w:val="24"/>
          <w:szCs w:val="24"/>
        </w:rPr>
        <w:t>c</w:t>
      </w:r>
      <w:r w:rsidR="00435728" w:rsidRPr="00B76467">
        <w:rPr>
          <w:rFonts w:ascii="Times New Roman" w:hAnsi="Times New Roman" w:cs="Times New Roman"/>
          <w:sz w:val="24"/>
          <w:szCs w:val="24"/>
        </w:rPr>
        <w:t>ijų, pažymėjimų</w:t>
      </w:r>
      <w:r w:rsidR="00435728" w:rsidRPr="00B76467">
        <w:rPr>
          <w:rFonts w:ascii="Times New Roman" w:hAnsi="Times New Roman" w:cs="Times New Roman"/>
          <w:color w:val="000000"/>
          <w:sz w:val="24"/>
          <w:szCs w:val="24"/>
        </w:rPr>
        <w:t xml:space="preserve"> </w:t>
      </w:r>
      <w:r w:rsidR="00F878B3" w:rsidRPr="00B76467">
        <w:rPr>
          <w:rFonts w:ascii="Times New Roman" w:hAnsi="Times New Roman" w:cs="Times New Roman"/>
          <w:sz w:val="24"/>
          <w:szCs w:val="24"/>
        </w:rPr>
        <w:t>išdavimo, leidimų suteikimo, egzaminų laikymo</w:t>
      </w:r>
      <w:r w:rsidR="00435728" w:rsidRPr="00B76467">
        <w:rPr>
          <w:rFonts w:ascii="Times New Roman" w:hAnsi="Times New Roman" w:cs="Times New Roman"/>
          <w:sz w:val="24"/>
          <w:szCs w:val="24"/>
        </w:rPr>
        <w:t xml:space="preserve"> ir kitų </w:t>
      </w:r>
      <w:r w:rsidR="004F11A0" w:rsidRPr="00B76467">
        <w:rPr>
          <w:rFonts w:ascii="Times New Roman" w:hAnsi="Times New Roman" w:cs="Times New Roman"/>
          <w:sz w:val="24"/>
          <w:szCs w:val="24"/>
        </w:rPr>
        <w:t xml:space="preserve">būtinų </w:t>
      </w:r>
      <w:r w:rsidR="00435728" w:rsidRPr="00B76467">
        <w:rPr>
          <w:rFonts w:ascii="Times New Roman" w:hAnsi="Times New Roman" w:cs="Times New Roman"/>
          <w:sz w:val="24"/>
          <w:szCs w:val="24"/>
        </w:rPr>
        <w:t>dokumentų, patvirtinančių jų</w:t>
      </w:r>
      <w:r w:rsidR="00F878B3" w:rsidRPr="00B76467">
        <w:rPr>
          <w:rFonts w:ascii="Times New Roman" w:hAnsi="Times New Roman" w:cs="Times New Roman"/>
          <w:sz w:val="24"/>
          <w:szCs w:val="24"/>
        </w:rPr>
        <w:t xml:space="preserve"> kvalifikacijas</w:t>
      </w:r>
      <w:r w:rsidR="00C5086A">
        <w:rPr>
          <w:rFonts w:ascii="Times New Roman" w:hAnsi="Times New Roman" w:cs="Times New Roman"/>
          <w:sz w:val="24"/>
          <w:szCs w:val="24"/>
        </w:rPr>
        <w:t>,</w:t>
      </w:r>
      <w:r w:rsidR="00F878B3" w:rsidRPr="00B76467">
        <w:rPr>
          <w:rFonts w:ascii="Times New Roman" w:hAnsi="Times New Roman" w:cs="Times New Roman"/>
          <w:sz w:val="24"/>
          <w:szCs w:val="24"/>
        </w:rPr>
        <w:t xml:space="preserve"> išdavimo, pratęsimo ir atnaujinimo</w:t>
      </w:r>
      <w:r w:rsidR="00435728" w:rsidRPr="00B76467">
        <w:rPr>
          <w:rFonts w:ascii="Times New Roman" w:hAnsi="Times New Roman" w:cs="Times New Roman"/>
          <w:sz w:val="24"/>
          <w:szCs w:val="24"/>
        </w:rPr>
        <w:t>.</w:t>
      </w:r>
    </w:p>
    <w:p w14:paraId="6C26CC0D" w14:textId="77777777" w:rsidR="0076372A" w:rsidRPr="00B76467" w:rsidRDefault="0076372A" w:rsidP="00B76467">
      <w:pPr>
        <w:spacing w:after="0" w:line="240" w:lineRule="auto"/>
        <w:ind w:firstLine="720"/>
        <w:jc w:val="both"/>
        <w:rPr>
          <w:rFonts w:ascii="Times New Roman" w:hAnsi="Times New Roman" w:cs="Times New Roman"/>
          <w:color w:val="000000"/>
          <w:sz w:val="24"/>
          <w:szCs w:val="24"/>
        </w:rPr>
      </w:pPr>
    </w:p>
    <w:bookmarkEnd w:id="3"/>
    <w:p w14:paraId="1A286169" w14:textId="77777777" w:rsidR="00BE1128" w:rsidRPr="00B76467" w:rsidRDefault="007337FF" w:rsidP="00B76467">
      <w:pPr>
        <w:tabs>
          <w:tab w:val="left" w:pos="142"/>
          <w:tab w:val="left" w:pos="851"/>
          <w:tab w:val="left" w:pos="993"/>
          <w:tab w:val="left" w:pos="1134"/>
        </w:tabs>
        <w:spacing w:after="0" w:line="240" w:lineRule="auto"/>
        <w:jc w:val="center"/>
        <w:rPr>
          <w:rFonts w:ascii="Times New Roman" w:hAnsi="Times New Roman" w:cs="Times New Roman"/>
          <w:b/>
          <w:sz w:val="24"/>
          <w:szCs w:val="24"/>
        </w:rPr>
      </w:pPr>
      <w:r w:rsidRPr="00B76467">
        <w:rPr>
          <w:rFonts w:ascii="Times New Roman" w:hAnsi="Times New Roman" w:cs="Times New Roman"/>
          <w:b/>
          <w:sz w:val="24"/>
          <w:szCs w:val="24"/>
        </w:rPr>
        <w:t>V SKYRIUS</w:t>
      </w:r>
    </w:p>
    <w:p w14:paraId="1A2DC6EC" w14:textId="77777777" w:rsidR="00733593" w:rsidRPr="00B76467" w:rsidRDefault="001C46AE" w:rsidP="00B76467">
      <w:pPr>
        <w:tabs>
          <w:tab w:val="left" w:pos="142"/>
          <w:tab w:val="left" w:pos="851"/>
          <w:tab w:val="left" w:pos="993"/>
          <w:tab w:val="left" w:pos="1134"/>
          <w:tab w:val="left" w:pos="1701"/>
          <w:tab w:val="left" w:pos="2694"/>
        </w:tabs>
        <w:spacing w:after="0" w:line="240" w:lineRule="auto"/>
        <w:jc w:val="center"/>
        <w:rPr>
          <w:rFonts w:ascii="Times New Roman" w:hAnsi="Times New Roman" w:cs="Times New Roman"/>
          <w:b/>
          <w:sz w:val="24"/>
          <w:szCs w:val="24"/>
        </w:rPr>
      </w:pPr>
      <w:r w:rsidRPr="00B76467">
        <w:rPr>
          <w:rFonts w:ascii="Times New Roman" w:hAnsi="Times New Roman" w:cs="Times New Roman"/>
          <w:b/>
          <w:sz w:val="24"/>
          <w:szCs w:val="24"/>
        </w:rPr>
        <w:t>DARBUOTOJŲ DARBO IR POILSIO LAIKAS</w:t>
      </w:r>
    </w:p>
    <w:p w14:paraId="6935140A" w14:textId="77777777" w:rsidR="00D16E98" w:rsidRPr="00B76467" w:rsidRDefault="00D16E98" w:rsidP="00B76467">
      <w:pPr>
        <w:tabs>
          <w:tab w:val="left" w:pos="142"/>
          <w:tab w:val="left" w:pos="851"/>
          <w:tab w:val="left" w:pos="993"/>
          <w:tab w:val="left" w:pos="1134"/>
          <w:tab w:val="left" w:pos="1701"/>
          <w:tab w:val="left" w:pos="2694"/>
        </w:tabs>
        <w:spacing w:after="0" w:line="240" w:lineRule="auto"/>
        <w:rPr>
          <w:rFonts w:ascii="Times New Roman" w:hAnsi="Times New Roman" w:cs="Times New Roman"/>
          <w:b/>
          <w:sz w:val="24"/>
          <w:szCs w:val="24"/>
        </w:rPr>
      </w:pPr>
    </w:p>
    <w:p w14:paraId="344EA856" w14:textId="136E3B17" w:rsidR="00AE052D" w:rsidRPr="00B76467" w:rsidRDefault="008541A3" w:rsidP="00B76467">
      <w:pPr>
        <w:tabs>
          <w:tab w:val="left" w:pos="142"/>
          <w:tab w:val="left" w:pos="851"/>
          <w:tab w:val="left" w:pos="993"/>
          <w:tab w:val="left" w:pos="1134"/>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4</w:t>
      </w:r>
      <w:r w:rsidR="00827FF2">
        <w:rPr>
          <w:rFonts w:ascii="Times New Roman" w:hAnsi="Times New Roman" w:cs="Times New Roman"/>
          <w:sz w:val="24"/>
          <w:szCs w:val="24"/>
        </w:rPr>
        <w:t>0</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 xml:space="preserve">Darbo ir poilsio laikas VSAT struktūriniuose padaliniuose organizuojamas vadovaujantis teisės </w:t>
      </w:r>
      <w:r w:rsidR="00EA4AE0" w:rsidRPr="00B76467">
        <w:rPr>
          <w:rFonts w:ascii="Times New Roman" w:hAnsi="Times New Roman" w:cs="Times New Roman"/>
          <w:sz w:val="24"/>
          <w:szCs w:val="24"/>
        </w:rPr>
        <w:t xml:space="preserve">aktų nustatyta tvarka ir </w:t>
      </w:r>
      <w:r w:rsidR="001C46AE" w:rsidRPr="00B76467">
        <w:rPr>
          <w:rFonts w:ascii="Times New Roman" w:hAnsi="Times New Roman" w:cs="Times New Roman"/>
          <w:sz w:val="24"/>
          <w:szCs w:val="24"/>
        </w:rPr>
        <w:t>Sutartimi.</w:t>
      </w:r>
    </w:p>
    <w:p w14:paraId="489CC9E0" w14:textId="65974645" w:rsidR="009E2B97" w:rsidRPr="00B76467" w:rsidRDefault="00827FF2" w:rsidP="00B76467">
      <w:pPr>
        <w:tabs>
          <w:tab w:val="left" w:pos="0"/>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4</w:t>
      </w:r>
      <w:r>
        <w:rPr>
          <w:rFonts w:ascii="Times New Roman" w:hAnsi="Times New Roman" w:cs="Times New Roman"/>
          <w:sz w:val="24"/>
          <w:szCs w:val="24"/>
        </w:rPr>
        <w:t>1</w:t>
      </w:r>
      <w:r w:rsidR="001C46AE" w:rsidRPr="00B76467">
        <w:rPr>
          <w:rFonts w:ascii="Times New Roman" w:hAnsi="Times New Roman" w:cs="Times New Roman"/>
          <w:sz w:val="24"/>
          <w:szCs w:val="24"/>
        </w:rPr>
        <w:t xml:space="preserve">. VSAT struktūrinio padalinio darbo (pamainų) pradžios ir pabaigos laikas derinamas su </w:t>
      </w:r>
      <w:r w:rsidR="006614DB" w:rsidRPr="00B76467">
        <w:rPr>
          <w:rFonts w:ascii="Times New Roman" w:hAnsi="Times New Roman" w:cs="Times New Roman"/>
          <w:sz w:val="24"/>
          <w:szCs w:val="24"/>
        </w:rPr>
        <w:t>Profesin</w:t>
      </w:r>
      <w:r w:rsidR="00B26F62" w:rsidRPr="00B76467">
        <w:rPr>
          <w:rFonts w:ascii="Times New Roman" w:hAnsi="Times New Roman" w:cs="Times New Roman"/>
          <w:sz w:val="24"/>
          <w:szCs w:val="24"/>
        </w:rPr>
        <w:t>e</w:t>
      </w:r>
      <w:r w:rsidR="00692EDF" w:rsidRPr="00B76467">
        <w:rPr>
          <w:rFonts w:ascii="Times New Roman" w:hAnsi="Times New Roman" w:cs="Times New Roman"/>
          <w:sz w:val="24"/>
          <w:szCs w:val="24"/>
        </w:rPr>
        <w:t xml:space="preserve"> sąjung</w:t>
      </w:r>
      <w:r w:rsidR="00B26F62" w:rsidRPr="00B76467">
        <w:rPr>
          <w:rFonts w:ascii="Times New Roman" w:hAnsi="Times New Roman" w:cs="Times New Roman"/>
          <w:sz w:val="24"/>
          <w:szCs w:val="24"/>
        </w:rPr>
        <w:t>a</w:t>
      </w:r>
      <w:r w:rsidR="00160531" w:rsidRPr="00B76467">
        <w:rPr>
          <w:rFonts w:ascii="Times New Roman" w:hAnsi="Times New Roman" w:cs="Times New Roman"/>
          <w:sz w:val="24"/>
          <w:szCs w:val="24"/>
        </w:rPr>
        <w:t xml:space="preserve">. VSAT </w:t>
      </w:r>
      <w:r w:rsidR="001C46AE" w:rsidRPr="00B76467">
        <w:rPr>
          <w:rFonts w:ascii="Times New Roman" w:hAnsi="Times New Roman" w:cs="Times New Roman"/>
          <w:sz w:val="24"/>
          <w:szCs w:val="24"/>
        </w:rPr>
        <w:t>struktūrinio padalinio darbo grafikai ir jų pakeitimai privalomai derinami su Profesin</w:t>
      </w:r>
      <w:r w:rsidR="00160531" w:rsidRPr="00B76467">
        <w:rPr>
          <w:rFonts w:ascii="Times New Roman" w:hAnsi="Times New Roman" w:cs="Times New Roman"/>
          <w:sz w:val="24"/>
          <w:szCs w:val="24"/>
        </w:rPr>
        <w:t>e</w:t>
      </w:r>
      <w:r w:rsidR="001C46AE" w:rsidRPr="00B76467">
        <w:rPr>
          <w:rFonts w:ascii="Times New Roman" w:hAnsi="Times New Roman" w:cs="Times New Roman"/>
          <w:sz w:val="24"/>
          <w:szCs w:val="24"/>
        </w:rPr>
        <w:t xml:space="preserve"> sąjung</w:t>
      </w:r>
      <w:r w:rsidR="00160531" w:rsidRPr="00B76467">
        <w:rPr>
          <w:rFonts w:ascii="Times New Roman" w:hAnsi="Times New Roman" w:cs="Times New Roman"/>
          <w:sz w:val="24"/>
          <w:szCs w:val="24"/>
        </w:rPr>
        <w:t>a, jei ji</w:t>
      </w:r>
      <w:r w:rsidR="001C46AE" w:rsidRPr="00B76467">
        <w:rPr>
          <w:rFonts w:ascii="Times New Roman" w:hAnsi="Times New Roman" w:cs="Times New Roman"/>
          <w:sz w:val="24"/>
          <w:szCs w:val="24"/>
        </w:rPr>
        <w:t xml:space="preserve"> to pareikala</w:t>
      </w:r>
      <w:r w:rsidR="00400EF5" w:rsidRPr="00B76467">
        <w:rPr>
          <w:rFonts w:ascii="Times New Roman" w:hAnsi="Times New Roman" w:cs="Times New Roman"/>
          <w:sz w:val="24"/>
          <w:szCs w:val="24"/>
        </w:rPr>
        <w:t>uja</w:t>
      </w:r>
      <w:r w:rsidR="00C5086A" w:rsidRPr="00C5086A">
        <w:rPr>
          <w:rFonts w:ascii="Times New Roman" w:hAnsi="Times New Roman" w:cs="Times New Roman"/>
          <w:sz w:val="24"/>
          <w:szCs w:val="24"/>
        </w:rPr>
        <w:t xml:space="preserve"> </w:t>
      </w:r>
      <w:r w:rsidR="00C5086A" w:rsidRPr="00B76467">
        <w:rPr>
          <w:rFonts w:ascii="Times New Roman" w:hAnsi="Times New Roman" w:cs="Times New Roman"/>
          <w:sz w:val="24"/>
          <w:szCs w:val="24"/>
        </w:rPr>
        <w:t>raštu</w:t>
      </w:r>
      <w:r w:rsidR="003A38C5" w:rsidRPr="00B76467">
        <w:rPr>
          <w:rFonts w:ascii="Times New Roman" w:hAnsi="Times New Roman" w:cs="Times New Roman"/>
          <w:sz w:val="24"/>
          <w:szCs w:val="24"/>
        </w:rPr>
        <w:t>.</w:t>
      </w:r>
      <w:r w:rsidR="000F5218" w:rsidRPr="00B76467">
        <w:rPr>
          <w:rFonts w:ascii="Times New Roman" w:hAnsi="Times New Roman" w:cs="Times New Roman"/>
          <w:sz w:val="24"/>
          <w:szCs w:val="24"/>
        </w:rPr>
        <w:t xml:space="preserve"> Per</w:t>
      </w:r>
      <w:r w:rsidR="001C46AE" w:rsidRPr="00B76467">
        <w:rPr>
          <w:rFonts w:ascii="Times New Roman" w:hAnsi="Times New Roman" w:cs="Times New Roman"/>
          <w:sz w:val="24"/>
          <w:szCs w:val="24"/>
        </w:rPr>
        <w:t xml:space="preserve"> </w:t>
      </w:r>
      <w:r w:rsidR="009F2CFD">
        <w:rPr>
          <w:rFonts w:ascii="Times New Roman" w:hAnsi="Times New Roman" w:cs="Times New Roman"/>
          <w:sz w:val="24"/>
          <w:szCs w:val="24"/>
        </w:rPr>
        <w:t>3</w:t>
      </w:r>
      <w:r w:rsidR="001C46AE" w:rsidRPr="00B76467">
        <w:rPr>
          <w:rFonts w:ascii="Times New Roman" w:hAnsi="Times New Roman" w:cs="Times New Roman"/>
          <w:sz w:val="24"/>
          <w:szCs w:val="24"/>
        </w:rPr>
        <w:t xml:space="preserve"> darbo dienas </w:t>
      </w:r>
      <w:r w:rsidR="00400EF5" w:rsidRPr="00B76467">
        <w:rPr>
          <w:rFonts w:ascii="Times New Roman" w:hAnsi="Times New Roman" w:cs="Times New Roman"/>
          <w:sz w:val="24"/>
          <w:szCs w:val="24"/>
        </w:rPr>
        <w:t xml:space="preserve">nuo grafiko pateikimo dienos </w:t>
      </w:r>
      <w:r w:rsidR="001C46AE" w:rsidRPr="00B76467">
        <w:rPr>
          <w:rFonts w:ascii="Times New Roman" w:hAnsi="Times New Roman" w:cs="Times New Roman"/>
          <w:sz w:val="24"/>
          <w:szCs w:val="24"/>
        </w:rPr>
        <w:t xml:space="preserve">negavus atsakymo iš Profesinės sąjungos, laikoma, kad </w:t>
      </w:r>
      <w:r w:rsidR="00160531" w:rsidRPr="00B76467">
        <w:rPr>
          <w:rFonts w:ascii="Times New Roman" w:hAnsi="Times New Roman" w:cs="Times New Roman"/>
          <w:sz w:val="24"/>
          <w:szCs w:val="24"/>
        </w:rPr>
        <w:t xml:space="preserve">darbo </w:t>
      </w:r>
      <w:r w:rsidR="001C46AE" w:rsidRPr="00B76467">
        <w:rPr>
          <w:rFonts w:ascii="Times New Roman" w:hAnsi="Times New Roman" w:cs="Times New Roman"/>
          <w:sz w:val="24"/>
          <w:szCs w:val="24"/>
        </w:rPr>
        <w:t>grafikas suderintas.</w:t>
      </w:r>
    </w:p>
    <w:p w14:paraId="41F98006" w14:textId="6555F6BF" w:rsidR="00160531" w:rsidRPr="00B76467" w:rsidRDefault="00827FF2" w:rsidP="00B76467">
      <w:pPr>
        <w:tabs>
          <w:tab w:val="left" w:pos="0"/>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4</w:t>
      </w:r>
      <w:r>
        <w:rPr>
          <w:rFonts w:ascii="Times New Roman" w:hAnsi="Times New Roman" w:cs="Times New Roman"/>
          <w:sz w:val="24"/>
          <w:szCs w:val="24"/>
        </w:rPr>
        <w:t>2</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71793B" w:rsidRPr="00B76467">
        <w:rPr>
          <w:rFonts w:ascii="Times New Roman" w:hAnsi="Times New Roman" w:cs="Times New Roman"/>
          <w:sz w:val="24"/>
          <w:szCs w:val="24"/>
        </w:rPr>
        <w:t>Su darbo grafikai</w:t>
      </w:r>
      <w:r w:rsidR="00210733" w:rsidRPr="00B76467">
        <w:rPr>
          <w:rFonts w:ascii="Times New Roman" w:hAnsi="Times New Roman" w:cs="Times New Roman"/>
          <w:sz w:val="24"/>
          <w:szCs w:val="24"/>
        </w:rPr>
        <w:t>s</w:t>
      </w:r>
      <w:r w:rsidR="0071793B" w:rsidRPr="00B76467">
        <w:rPr>
          <w:rFonts w:ascii="Times New Roman" w:hAnsi="Times New Roman" w:cs="Times New Roman"/>
          <w:sz w:val="24"/>
          <w:szCs w:val="24"/>
        </w:rPr>
        <w:t xml:space="preserve"> </w:t>
      </w:r>
      <w:r w:rsidR="00210733" w:rsidRPr="00B76467">
        <w:rPr>
          <w:rFonts w:ascii="Times New Roman" w:hAnsi="Times New Roman" w:cs="Times New Roman"/>
          <w:sz w:val="24"/>
          <w:szCs w:val="24"/>
        </w:rPr>
        <w:t>D</w:t>
      </w:r>
      <w:r w:rsidR="0071793B" w:rsidRPr="00B76467">
        <w:rPr>
          <w:rFonts w:ascii="Times New Roman" w:hAnsi="Times New Roman" w:cs="Times New Roman"/>
          <w:sz w:val="24"/>
          <w:szCs w:val="24"/>
        </w:rPr>
        <w:t>arbuotojai supažindinam</w:t>
      </w:r>
      <w:r w:rsidR="009469FC" w:rsidRPr="00B76467">
        <w:rPr>
          <w:rFonts w:ascii="Times New Roman" w:hAnsi="Times New Roman" w:cs="Times New Roman"/>
          <w:sz w:val="24"/>
          <w:szCs w:val="24"/>
        </w:rPr>
        <w:t>i ne vėliau kaip prieš 7</w:t>
      </w:r>
      <w:r w:rsidR="0071793B" w:rsidRPr="00B76467">
        <w:rPr>
          <w:rFonts w:ascii="Times New Roman" w:hAnsi="Times New Roman" w:cs="Times New Roman"/>
          <w:sz w:val="24"/>
          <w:szCs w:val="24"/>
        </w:rPr>
        <w:t xml:space="preserve"> </w:t>
      </w:r>
      <w:r w:rsidR="00B546DD" w:rsidRPr="00B76467">
        <w:rPr>
          <w:rFonts w:ascii="Times New Roman" w:hAnsi="Times New Roman" w:cs="Times New Roman"/>
          <w:sz w:val="24"/>
          <w:szCs w:val="24"/>
        </w:rPr>
        <w:t xml:space="preserve">kalendorines </w:t>
      </w:r>
      <w:r w:rsidR="0071793B" w:rsidRPr="00B76467">
        <w:rPr>
          <w:rFonts w:ascii="Times New Roman" w:hAnsi="Times New Roman" w:cs="Times New Roman"/>
          <w:sz w:val="24"/>
          <w:szCs w:val="24"/>
        </w:rPr>
        <w:t xml:space="preserve">dienas iki jų įsigaliojimo. Darbo grafikai gali būti keičiami </w:t>
      </w:r>
      <w:bookmarkStart w:id="4" w:name="_Hlk526513019"/>
      <w:r w:rsidR="008A0164" w:rsidRPr="00B76467">
        <w:rPr>
          <w:rFonts w:ascii="Times New Roman" w:hAnsi="Times New Roman" w:cs="Times New Roman"/>
          <w:sz w:val="24"/>
          <w:szCs w:val="24"/>
        </w:rPr>
        <w:t>tik nuo D</w:t>
      </w:r>
      <w:r w:rsidR="0071793B" w:rsidRPr="00B76467">
        <w:rPr>
          <w:rFonts w:ascii="Times New Roman" w:hAnsi="Times New Roman" w:cs="Times New Roman"/>
          <w:sz w:val="24"/>
          <w:szCs w:val="24"/>
        </w:rPr>
        <w:t xml:space="preserve">arbdavio valios nepriklausančiais atvejais, </w:t>
      </w:r>
      <w:bookmarkEnd w:id="4"/>
      <w:r w:rsidR="008A0164" w:rsidRPr="00B76467">
        <w:rPr>
          <w:rFonts w:ascii="Times New Roman" w:hAnsi="Times New Roman" w:cs="Times New Roman"/>
          <w:sz w:val="24"/>
          <w:szCs w:val="24"/>
        </w:rPr>
        <w:t>įspėjus D</w:t>
      </w:r>
      <w:r w:rsidR="009469FC" w:rsidRPr="00B76467">
        <w:rPr>
          <w:rFonts w:ascii="Times New Roman" w:hAnsi="Times New Roman" w:cs="Times New Roman"/>
          <w:sz w:val="24"/>
          <w:szCs w:val="24"/>
        </w:rPr>
        <w:t xml:space="preserve">arbuotoją </w:t>
      </w:r>
      <w:r w:rsidR="00E528C7" w:rsidRPr="00B76467">
        <w:rPr>
          <w:rFonts w:ascii="Times New Roman" w:hAnsi="Times New Roman" w:cs="Times New Roman"/>
          <w:sz w:val="24"/>
          <w:szCs w:val="24"/>
        </w:rPr>
        <w:t xml:space="preserve">ne vėliau kaip </w:t>
      </w:r>
      <w:r w:rsidR="009469FC" w:rsidRPr="00B76467">
        <w:rPr>
          <w:rFonts w:ascii="Times New Roman" w:hAnsi="Times New Roman" w:cs="Times New Roman"/>
          <w:sz w:val="24"/>
          <w:szCs w:val="24"/>
        </w:rPr>
        <w:t>prieš 2</w:t>
      </w:r>
      <w:r w:rsidR="0071793B" w:rsidRPr="00B76467">
        <w:rPr>
          <w:rFonts w:ascii="Times New Roman" w:hAnsi="Times New Roman" w:cs="Times New Roman"/>
          <w:sz w:val="24"/>
          <w:szCs w:val="24"/>
        </w:rPr>
        <w:t xml:space="preserve"> jo darbo dienas</w:t>
      </w:r>
      <w:r w:rsidR="00210733" w:rsidRPr="00B76467">
        <w:rPr>
          <w:rFonts w:ascii="Times New Roman" w:hAnsi="Times New Roman" w:cs="Times New Roman"/>
          <w:sz w:val="24"/>
          <w:szCs w:val="24"/>
        </w:rPr>
        <w:t xml:space="preserve"> (pamainas) arba esant Darbuotojo prašymui</w:t>
      </w:r>
      <w:r w:rsidR="009A0549" w:rsidRPr="00B76467">
        <w:rPr>
          <w:rFonts w:ascii="Times New Roman" w:hAnsi="Times New Roman" w:cs="Times New Roman"/>
          <w:sz w:val="24"/>
          <w:szCs w:val="24"/>
        </w:rPr>
        <w:t xml:space="preserve"> bei pateikus grafiką susipaži</w:t>
      </w:r>
      <w:r w:rsidR="00C5086A">
        <w:rPr>
          <w:rFonts w:ascii="Times New Roman" w:hAnsi="Times New Roman" w:cs="Times New Roman"/>
          <w:sz w:val="24"/>
          <w:szCs w:val="24"/>
        </w:rPr>
        <w:t>nt</w:t>
      </w:r>
      <w:r w:rsidR="009A0549" w:rsidRPr="00B76467">
        <w:rPr>
          <w:rFonts w:ascii="Times New Roman" w:hAnsi="Times New Roman" w:cs="Times New Roman"/>
          <w:sz w:val="24"/>
          <w:szCs w:val="24"/>
        </w:rPr>
        <w:t>i</w:t>
      </w:r>
      <w:r w:rsidR="00160531" w:rsidRPr="00B76467">
        <w:rPr>
          <w:rFonts w:ascii="Times New Roman" w:hAnsi="Times New Roman" w:cs="Times New Roman"/>
          <w:sz w:val="24"/>
          <w:szCs w:val="24"/>
        </w:rPr>
        <w:t>.</w:t>
      </w:r>
    </w:p>
    <w:p w14:paraId="1BB1445E" w14:textId="344C65D1" w:rsidR="009E2B97" w:rsidRPr="00B76467" w:rsidRDefault="00827FF2" w:rsidP="00B76467">
      <w:pPr>
        <w:tabs>
          <w:tab w:val="left" w:pos="0"/>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4</w:t>
      </w:r>
      <w:r>
        <w:rPr>
          <w:rFonts w:ascii="Times New Roman" w:hAnsi="Times New Roman" w:cs="Times New Roman"/>
          <w:sz w:val="24"/>
          <w:szCs w:val="24"/>
        </w:rPr>
        <w:t>3</w:t>
      </w:r>
      <w:r w:rsidR="00160531" w:rsidRPr="00B76467">
        <w:rPr>
          <w:rFonts w:ascii="Times New Roman" w:hAnsi="Times New Roman" w:cs="Times New Roman"/>
          <w:sz w:val="24"/>
          <w:szCs w:val="24"/>
        </w:rPr>
        <w:t>. D</w:t>
      </w:r>
      <w:r w:rsidR="00F878B3" w:rsidRPr="00B76467">
        <w:rPr>
          <w:rFonts w:ascii="Times New Roman" w:hAnsi="Times New Roman" w:cs="Times New Roman"/>
          <w:sz w:val="24"/>
          <w:szCs w:val="24"/>
        </w:rPr>
        <w:t>arb</w:t>
      </w:r>
      <w:r w:rsidR="009469FC" w:rsidRPr="00B76467">
        <w:rPr>
          <w:rFonts w:ascii="Times New Roman" w:hAnsi="Times New Roman" w:cs="Times New Roman"/>
          <w:sz w:val="24"/>
          <w:szCs w:val="24"/>
        </w:rPr>
        <w:t>d</w:t>
      </w:r>
      <w:r w:rsidR="00F878B3" w:rsidRPr="00B76467">
        <w:rPr>
          <w:rFonts w:ascii="Times New Roman" w:hAnsi="Times New Roman" w:cs="Times New Roman"/>
          <w:sz w:val="24"/>
          <w:szCs w:val="24"/>
        </w:rPr>
        <w:t>avys</w:t>
      </w:r>
      <w:r w:rsidR="001C46AE" w:rsidRPr="00B76467">
        <w:rPr>
          <w:rFonts w:ascii="Times New Roman" w:hAnsi="Times New Roman" w:cs="Times New Roman"/>
          <w:sz w:val="24"/>
          <w:szCs w:val="24"/>
        </w:rPr>
        <w:t xml:space="preserve"> nustato sąrašą pareigybių, kurias užimantys asmenys dėl darbo (tarnybos) sąlygų </w:t>
      </w:r>
      <w:r w:rsidR="00210733" w:rsidRPr="00B76467">
        <w:rPr>
          <w:rFonts w:ascii="Times New Roman" w:hAnsi="Times New Roman" w:cs="Times New Roman"/>
          <w:sz w:val="24"/>
          <w:szCs w:val="24"/>
        </w:rPr>
        <w:t xml:space="preserve">pertraukos metu </w:t>
      </w:r>
      <w:r w:rsidR="00160531" w:rsidRPr="00B76467">
        <w:rPr>
          <w:rFonts w:ascii="Times New Roman" w:hAnsi="Times New Roman" w:cs="Times New Roman"/>
          <w:sz w:val="24"/>
          <w:szCs w:val="24"/>
        </w:rPr>
        <w:t>negali palikti darbo vietos</w:t>
      </w:r>
      <w:r w:rsidR="000F5218" w:rsidRPr="00B76467">
        <w:rPr>
          <w:rFonts w:ascii="Times New Roman" w:hAnsi="Times New Roman" w:cs="Times New Roman"/>
          <w:sz w:val="24"/>
          <w:szCs w:val="24"/>
        </w:rPr>
        <w:t>.</w:t>
      </w:r>
      <w:r w:rsidR="001C46AE" w:rsidRPr="00B76467">
        <w:rPr>
          <w:rFonts w:ascii="Times New Roman" w:hAnsi="Times New Roman" w:cs="Times New Roman"/>
          <w:sz w:val="24"/>
          <w:szCs w:val="24"/>
        </w:rPr>
        <w:t xml:space="preserve"> Toki</w:t>
      </w:r>
      <w:r w:rsidR="00160531" w:rsidRPr="00B76467">
        <w:rPr>
          <w:rFonts w:ascii="Times New Roman" w:hAnsi="Times New Roman" w:cs="Times New Roman"/>
          <w:sz w:val="24"/>
          <w:szCs w:val="24"/>
        </w:rPr>
        <w:t xml:space="preserve">ems Darbuotojams </w:t>
      </w:r>
      <w:r w:rsidR="00CB5470" w:rsidRPr="00B76467">
        <w:rPr>
          <w:rFonts w:ascii="Times New Roman" w:hAnsi="Times New Roman" w:cs="Times New Roman"/>
          <w:sz w:val="24"/>
          <w:szCs w:val="24"/>
        </w:rPr>
        <w:t>suteikiama galimybė pavalgyti darbo laiku.</w:t>
      </w:r>
    </w:p>
    <w:p w14:paraId="072D8380" w14:textId="7427D64A" w:rsidR="002733EA" w:rsidRDefault="00827FF2" w:rsidP="00B76467">
      <w:pPr>
        <w:spacing w:after="0" w:line="240" w:lineRule="auto"/>
        <w:ind w:firstLine="720"/>
        <w:jc w:val="both"/>
        <w:rPr>
          <w:rFonts w:ascii="Times New Roman" w:hAnsi="Times New Roman" w:cs="Times New Roman"/>
          <w:sz w:val="24"/>
          <w:szCs w:val="24"/>
        </w:rPr>
      </w:pPr>
      <w:r w:rsidRPr="00B76467">
        <w:rPr>
          <w:rFonts w:ascii="Times New Roman" w:hAnsi="Times New Roman" w:cs="Times New Roman"/>
          <w:bCs/>
          <w:sz w:val="24"/>
          <w:szCs w:val="24"/>
        </w:rPr>
        <w:t>4</w:t>
      </w:r>
      <w:r>
        <w:rPr>
          <w:rFonts w:ascii="Times New Roman" w:hAnsi="Times New Roman" w:cs="Times New Roman"/>
          <w:bCs/>
          <w:sz w:val="24"/>
          <w:szCs w:val="24"/>
        </w:rPr>
        <w:t>4</w:t>
      </w:r>
      <w:r w:rsidR="001C46AE" w:rsidRPr="00B76467">
        <w:rPr>
          <w:rFonts w:ascii="Times New Roman" w:hAnsi="Times New Roman" w:cs="Times New Roman"/>
          <w:bCs/>
          <w:sz w:val="24"/>
          <w:szCs w:val="24"/>
        </w:rPr>
        <w:t>.</w:t>
      </w:r>
      <w:r w:rsidR="0072694C" w:rsidRPr="00B76467">
        <w:rPr>
          <w:rFonts w:ascii="Times New Roman" w:hAnsi="Times New Roman" w:cs="Times New Roman"/>
          <w:color w:val="1F497D"/>
          <w:sz w:val="24"/>
          <w:szCs w:val="24"/>
        </w:rPr>
        <w:t xml:space="preserve"> </w:t>
      </w:r>
      <w:r w:rsidR="001C46AE" w:rsidRPr="00B76467">
        <w:rPr>
          <w:rFonts w:ascii="Times New Roman" w:hAnsi="Times New Roman" w:cs="Times New Roman"/>
          <w:sz w:val="24"/>
          <w:szCs w:val="24"/>
        </w:rPr>
        <w:t xml:space="preserve">Kasmetinių atostogų skaidymas į dalis, išskyrus įstatymų nustatytus </w:t>
      </w:r>
      <w:r w:rsidR="00201CE4" w:rsidRPr="00B76467">
        <w:rPr>
          <w:rFonts w:ascii="Times New Roman" w:hAnsi="Times New Roman" w:cs="Times New Roman"/>
          <w:sz w:val="24"/>
          <w:szCs w:val="24"/>
        </w:rPr>
        <w:t>a</w:t>
      </w:r>
      <w:r w:rsidR="00201CE4">
        <w:rPr>
          <w:rFonts w:ascii="Times New Roman" w:hAnsi="Times New Roman" w:cs="Times New Roman"/>
          <w:sz w:val="24"/>
          <w:szCs w:val="24"/>
        </w:rPr>
        <w:t>pribojimus</w:t>
      </w:r>
      <w:r w:rsidR="001C46AE" w:rsidRPr="00B76467">
        <w:rPr>
          <w:rFonts w:ascii="Times New Roman" w:hAnsi="Times New Roman" w:cs="Times New Roman"/>
          <w:sz w:val="24"/>
          <w:szCs w:val="24"/>
        </w:rPr>
        <w:t>, neribojamas, jei tai netrikdo VSA</w:t>
      </w:r>
      <w:r w:rsidR="005F76CE">
        <w:rPr>
          <w:rFonts w:ascii="Times New Roman" w:hAnsi="Times New Roman" w:cs="Times New Roman"/>
          <w:sz w:val="24"/>
          <w:szCs w:val="24"/>
        </w:rPr>
        <w:t>T struktūrinio padalinio darbo.</w:t>
      </w:r>
    </w:p>
    <w:p w14:paraId="7A9889FC" w14:textId="3E96DF1C" w:rsidR="00BE1128" w:rsidRPr="00B76467" w:rsidRDefault="002733EA" w:rsidP="00B76467">
      <w:pPr>
        <w:spacing w:after="0" w:line="240" w:lineRule="auto"/>
        <w:ind w:firstLine="720"/>
        <w:jc w:val="both"/>
        <w:rPr>
          <w:rFonts w:ascii="Times New Roman" w:hAnsi="Times New Roman" w:cs="Times New Roman"/>
          <w:strike/>
          <w:sz w:val="24"/>
          <w:szCs w:val="24"/>
        </w:rPr>
      </w:pPr>
      <w:r>
        <w:rPr>
          <w:rFonts w:ascii="Times New Roman" w:hAnsi="Times New Roman" w:cs="Times New Roman"/>
          <w:sz w:val="24"/>
          <w:szCs w:val="24"/>
        </w:rPr>
        <w:t>4</w:t>
      </w:r>
      <w:r w:rsidR="00827FF2">
        <w:rPr>
          <w:rFonts w:ascii="Times New Roman" w:hAnsi="Times New Roman" w:cs="Times New Roman"/>
          <w:sz w:val="24"/>
          <w:szCs w:val="24"/>
        </w:rPr>
        <w:t>5</w:t>
      </w:r>
      <w:r>
        <w:rPr>
          <w:rFonts w:ascii="Times New Roman" w:hAnsi="Times New Roman" w:cs="Times New Roman"/>
          <w:sz w:val="24"/>
          <w:szCs w:val="24"/>
        </w:rPr>
        <w:t xml:space="preserve">. </w:t>
      </w:r>
      <w:r w:rsidR="003E3465" w:rsidRPr="00B76467">
        <w:rPr>
          <w:rFonts w:ascii="Times New Roman" w:hAnsi="Times New Roman" w:cs="Times New Roman"/>
          <w:color w:val="000000" w:themeColor="text1"/>
          <w:sz w:val="24"/>
          <w:szCs w:val="24"/>
        </w:rPr>
        <w:t>Darbuotojams, dirbantiems pagal darbo sutartį</w:t>
      </w:r>
      <w:r w:rsidR="00C5086A">
        <w:rPr>
          <w:rFonts w:ascii="Times New Roman" w:hAnsi="Times New Roman" w:cs="Times New Roman"/>
          <w:color w:val="000000" w:themeColor="text1"/>
          <w:sz w:val="24"/>
          <w:szCs w:val="24"/>
        </w:rPr>
        <w:t>,</w:t>
      </w:r>
      <w:r w:rsidR="003E3465" w:rsidRPr="00B76467">
        <w:rPr>
          <w:rFonts w:ascii="Times New Roman" w:hAnsi="Times New Roman" w:cs="Times New Roman"/>
          <w:color w:val="000000" w:themeColor="text1"/>
          <w:sz w:val="24"/>
          <w:szCs w:val="24"/>
        </w:rPr>
        <w:t xml:space="preserve"> kasmetinių atostogų trukmė ilginama atsižvelgiant į ilgalaikį nepertraukiamą darbo stažą – darbuotojams, turintiems ilgesnį kaip 5 metų nepertraukimą darbo stažą – 3 darbo dieno</w:t>
      </w:r>
      <w:r w:rsidR="00407850" w:rsidRPr="00B76467">
        <w:rPr>
          <w:rFonts w:ascii="Times New Roman" w:hAnsi="Times New Roman" w:cs="Times New Roman"/>
          <w:color w:val="000000" w:themeColor="text1"/>
          <w:sz w:val="24"/>
          <w:szCs w:val="24"/>
        </w:rPr>
        <w:t>mis</w:t>
      </w:r>
      <w:r w:rsidR="003E3465" w:rsidRPr="00B76467">
        <w:rPr>
          <w:rFonts w:ascii="Times New Roman" w:hAnsi="Times New Roman" w:cs="Times New Roman"/>
          <w:color w:val="000000" w:themeColor="text1"/>
          <w:sz w:val="24"/>
          <w:szCs w:val="24"/>
        </w:rPr>
        <w:t xml:space="preserve">, už kiekvieną paskesnių 5 metų nepertraukiamąjį darbo stažą – 2 darbo </w:t>
      </w:r>
      <w:r w:rsidR="003E3465" w:rsidRPr="00FA000B">
        <w:rPr>
          <w:rFonts w:ascii="Times New Roman" w:hAnsi="Times New Roman" w:cs="Times New Roman"/>
          <w:color w:val="000000" w:themeColor="text1"/>
          <w:sz w:val="24"/>
          <w:szCs w:val="24"/>
        </w:rPr>
        <w:t>dieno</w:t>
      </w:r>
      <w:r w:rsidR="00407850" w:rsidRPr="00FA000B">
        <w:rPr>
          <w:rFonts w:ascii="Times New Roman" w:hAnsi="Times New Roman" w:cs="Times New Roman"/>
          <w:color w:val="000000" w:themeColor="text1"/>
          <w:sz w:val="24"/>
          <w:szCs w:val="24"/>
        </w:rPr>
        <w:t>mis</w:t>
      </w:r>
      <w:r w:rsidR="00A87A01" w:rsidRPr="00FA000B">
        <w:rPr>
          <w:rFonts w:ascii="Times New Roman" w:hAnsi="Times New Roman" w:cs="Times New Roman"/>
          <w:color w:val="000000" w:themeColor="text1"/>
          <w:sz w:val="24"/>
          <w:szCs w:val="24"/>
        </w:rPr>
        <w:t>, tačiau bendra kasmetinių atostogų trukmė negali būti ilgesnė kaip 37 darbo dienos</w:t>
      </w:r>
      <w:r w:rsidR="003E3465" w:rsidRPr="00FA000B">
        <w:rPr>
          <w:rFonts w:ascii="Times New Roman" w:hAnsi="Times New Roman" w:cs="Times New Roman"/>
          <w:color w:val="000000" w:themeColor="text1"/>
          <w:sz w:val="24"/>
          <w:szCs w:val="24"/>
        </w:rPr>
        <w:t>.</w:t>
      </w:r>
    </w:p>
    <w:p w14:paraId="48F27F75" w14:textId="44E52098" w:rsidR="009469FC" w:rsidRPr="00B76467" w:rsidRDefault="00324AB5" w:rsidP="00B76467">
      <w:pPr>
        <w:spacing w:after="0" w:line="240" w:lineRule="auto"/>
        <w:ind w:firstLine="720"/>
        <w:jc w:val="both"/>
        <w:rPr>
          <w:rFonts w:ascii="Times New Roman" w:hAnsi="Times New Roman" w:cs="Times New Roman"/>
          <w:strike/>
          <w:sz w:val="24"/>
          <w:szCs w:val="24"/>
        </w:rPr>
      </w:pPr>
      <w:r w:rsidRPr="00020DF6">
        <w:rPr>
          <w:rFonts w:ascii="Times New Roman" w:hAnsi="Times New Roman" w:cs="Times New Roman"/>
          <w:sz w:val="24"/>
          <w:szCs w:val="24"/>
        </w:rPr>
        <w:t>4</w:t>
      </w:r>
      <w:r w:rsidR="00827FF2">
        <w:rPr>
          <w:rFonts w:ascii="Times New Roman" w:hAnsi="Times New Roman" w:cs="Times New Roman"/>
          <w:sz w:val="24"/>
          <w:szCs w:val="24"/>
        </w:rPr>
        <w:t>6</w:t>
      </w:r>
      <w:r w:rsidR="007E49E1" w:rsidRPr="00B76467">
        <w:rPr>
          <w:rFonts w:ascii="Times New Roman" w:hAnsi="Times New Roman" w:cs="Times New Roman"/>
          <w:sz w:val="24"/>
          <w:szCs w:val="24"/>
        </w:rPr>
        <w:t xml:space="preserve">. Jei pagal įstatymuose numatytas privilegijas Darbuotojai turi vienodą pirmumo teisę pasirinkti kasmetinių atostogų laikotarpį, pirmumas suteikiamas </w:t>
      </w:r>
      <w:r w:rsidR="009469FC" w:rsidRPr="00B76467">
        <w:rPr>
          <w:rFonts w:ascii="Times New Roman" w:hAnsi="Times New Roman" w:cs="Times New Roman"/>
          <w:bCs/>
          <w:sz w:val="24"/>
          <w:szCs w:val="24"/>
        </w:rPr>
        <w:t xml:space="preserve">Darbuotojui, ilgiau kaip </w:t>
      </w:r>
      <w:r w:rsidR="00E6722B" w:rsidRPr="00B76467">
        <w:rPr>
          <w:rFonts w:ascii="Times New Roman" w:hAnsi="Times New Roman" w:cs="Times New Roman"/>
          <w:bCs/>
          <w:sz w:val="24"/>
          <w:szCs w:val="24"/>
        </w:rPr>
        <w:t xml:space="preserve">3 </w:t>
      </w:r>
      <w:r w:rsidR="009469FC" w:rsidRPr="00B76467">
        <w:rPr>
          <w:rFonts w:ascii="Times New Roman" w:hAnsi="Times New Roman" w:cs="Times New Roman"/>
          <w:bCs/>
          <w:sz w:val="24"/>
          <w:szCs w:val="24"/>
        </w:rPr>
        <w:t>metus esančiam Profesinės sąjungos nariu.</w:t>
      </w:r>
    </w:p>
    <w:p w14:paraId="1A108F89" w14:textId="0BB1EB1F" w:rsidR="00591F5A" w:rsidRDefault="00B352CE" w:rsidP="00B76467">
      <w:pPr>
        <w:tabs>
          <w:tab w:val="left" w:pos="851"/>
          <w:tab w:val="left" w:pos="993"/>
        </w:tabs>
        <w:spacing w:after="0" w:line="240" w:lineRule="auto"/>
        <w:ind w:firstLine="709"/>
        <w:jc w:val="both"/>
        <w:rPr>
          <w:rFonts w:ascii="Times New Roman" w:hAnsi="Times New Roman" w:cs="Times New Roman"/>
          <w:sz w:val="24"/>
          <w:szCs w:val="24"/>
        </w:rPr>
      </w:pPr>
      <w:bookmarkStart w:id="5" w:name="_Hlk534732608"/>
      <w:r w:rsidRPr="00020DF6">
        <w:rPr>
          <w:rFonts w:ascii="Times New Roman" w:hAnsi="Times New Roman" w:cs="Times New Roman"/>
          <w:sz w:val="24"/>
          <w:szCs w:val="24"/>
        </w:rPr>
        <w:t>4</w:t>
      </w:r>
      <w:r w:rsidR="00827FF2">
        <w:rPr>
          <w:rFonts w:ascii="Times New Roman" w:hAnsi="Times New Roman" w:cs="Times New Roman"/>
          <w:sz w:val="24"/>
          <w:szCs w:val="24"/>
        </w:rPr>
        <w:t>7</w:t>
      </w:r>
      <w:r w:rsidR="005142C9" w:rsidRPr="009D2F58">
        <w:rPr>
          <w:rFonts w:ascii="Times New Roman" w:hAnsi="Times New Roman" w:cs="Times New Roman"/>
          <w:sz w:val="24"/>
          <w:szCs w:val="24"/>
        </w:rPr>
        <w:t xml:space="preserve">. </w:t>
      </w:r>
      <w:r w:rsidR="00465A5B" w:rsidRPr="00465A5B">
        <w:rPr>
          <w:rFonts w:ascii="Times New Roman" w:hAnsi="Times New Roman" w:cs="Times New Roman"/>
          <w:sz w:val="24"/>
          <w:szCs w:val="24"/>
        </w:rPr>
        <w:t>VSAT Aviacijos valdybos darbuotojams, atliekantiems orlaivių vadų, pilotų bei skraidančiųjų operatorių funkcijas ir išskraidžiusiems daugiau nei 150 val. skrydžio valandų per kalendorinius metus, suteikiamos papildomos 2 poilsio dienos, už kurias mokamas nustatytas darbo užmokestis. Šios poilsio dienos turi būti panaudotos per 12 mėnesių nuo jų suteikimo datos, išskyrus</w:t>
      </w:r>
      <w:r w:rsidR="00465A5B" w:rsidRPr="00465A5B">
        <w:rPr>
          <w:rFonts w:ascii="Times New Roman" w:hAnsi="Times New Roman" w:cs="Times New Roman"/>
          <w:bCs/>
          <w:sz w:val="24"/>
          <w:szCs w:val="24"/>
        </w:rPr>
        <w:t xml:space="preserve"> dėl nuo Darbuotojo nepriklausančių aplinkybių</w:t>
      </w:r>
      <w:r w:rsidR="00465A5B">
        <w:rPr>
          <w:rFonts w:ascii="Times New Roman" w:hAnsi="Times New Roman" w:cs="Times New Roman"/>
          <w:bCs/>
          <w:sz w:val="24"/>
          <w:szCs w:val="24"/>
        </w:rPr>
        <w:t>.</w:t>
      </w:r>
    </w:p>
    <w:p w14:paraId="0B9FDF53" w14:textId="79D60BAC" w:rsidR="009F2CFD" w:rsidRPr="00B76467" w:rsidRDefault="009F2CFD" w:rsidP="00B76467">
      <w:pPr>
        <w:tabs>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3B2095">
        <w:rPr>
          <w:rFonts w:ascii="Times New Roman" w:hAnsi="Times New Roman" w:cs="Times New Roman"/>
          <w:sz w:val="24"/>
          <w:szCs w:val="24"/>
        </w:rPr>
        <w:t xml:space="preserve"> Darbuotojams </w:t>
      </w:r>
      <w:r w:rsidR="003B2095" w:rsidRPr="003B2095">
        <w:rPr>
          <w:rFonts w:ascii="Times New Roman" w:hAnsi="Times New Roman" w:cs="Times New Roman"/>
          <w:sz w:val="24"/>
          <w:szCs w:val="24"/>
        </w:rPr>
        <w:t>yra garantuojama einamos pareigos</w:t>
      </w:r>
      <w:r w:rsidR="003B2095">
        <w:rPr>
          <w:rFonts w:ascii="Times New Roman" w:hAnsi="Times New Roman" w:cs="Times New Roman"/>
          <w:sz w:val="24"/>
          <w:szCs w:val="24"/>
        </w:rPr>
        <w:t>/darbo vieta</w:t>
      </w:r>
      <w:r w:rsidR="003B2095" w:rsidRPr="003B2095">
        <w:rPr>
          <w:rFonts w:ascii="Times New Roman" w:hAnsi="Times New Roman" w:cs="Times New Roman"/>
          <w:sz w:val="24"/>
          <w:szCs w:val="24"/>
        </w:rPr>
        <w:t xml:space="preserve"> ir nustatytas darbo užmokestis artimųjų giminaičių (tėvų (įtėvių), vaikų (įvaikių), brolių (įbrolių), seserų (įseserių), senelių, vaikaičių), sutuoktinio, jo tėvų (įtėvių), vaikų (įvaikių), brolių (įbrolių), seserų (įseserių), sugyventinio, jeigu jis nurodytas </w:t>
      </w:r>
      <w:r w:rsidR="00CC2546">
        <w:rPr>
          <w:rFonts w:ascii="Times New Roman" w:hAnsi="Times New Roman" w:cs="Times New Roman"/>
          <w:sz w:val="24"/>
          <w:szCs w:val="24"/>
        </w:rPr>
        <w:t>Darbuotoj</w:t>
      </w:r>
      <w:r w:rsidR="003B2095" w:rsidRPr="003B2095">
        <w:rPr>
          <w:rFonts w:ascii="Times New Roman" w:hAnsi="Times New Roman" w:cs="Times New Roman"/>
          <w:sz w:val="24"/>
          <w:szCs w:val="24"/>
        </w:rPr>
        <w:t>o privačių interesų deklaracijoje, jo tėvų (įtėvių), vaikų (įvaikių), brolių (įbrolių) ir seserų (įseserių)</w:t>
      </w:r>
      <w:r w:rsidR="00617D94">
        <w:rPr>
          <w:rFonts w:ascii="Times New Roman" w:hAnsi="Times New Roman" w:cs="Times New Roman"/>
          <w:sz w:val="24"/>
          <w:szCs w:val="24"/>
        </w:rPr>
        <w:t>, senelių, vaikaičių</w:t>
      </w:r>
      <w:r w:rsidR="003B2095" w:rsidRPr="003B2095">
        <w:rPr>
          <w:rFonts w:ascii="Times New Roman" w:hAnsi="Times New Roman" w:cs="Times New Roman"/>
          <w:sz w:val="24"/>
          <w:szCs w:val="24"/>
        </w:rPr>
        <w:t xml:space="preserve"> mirties atveju – iki 3 darbo dienų</w:t>
      </w:r>
      <w:r w:rsidR="003B2095">
        <w:rPr>
          <w:rFonts w:ascii="Times New Roman" w:hAnsi="Times New Roman" w:cs="Times New Roman"/>
          <w:sz w:val="24"/>
          <w:szCs w:val="24"/>
        </w:rPr>
        <w:t>.</w:t>
      </w:r>
    </w:p>
    <w:bookmarkEnd w:id="5"/>
    <w:p w14:paraId="48670DD7" w14:textId="68CD81C3" w:rsidR="00A1147F" w:rsidRPr="00B76467" w:rsidRDefault="00827FF2" w:rsidP="00B76467">
      <w:pPr>
        <w:tabs>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A1147F" w:rsidRPr="00B76467">
        <w:rPr>
          <w:rFonts w:ascii="Times New Roman" w:hAnsi="Times New Roman" w:cs="Times New Roman"/>
          <w:sz w:val="24"/>
          <w:szCs w:val="24"/>
        </w:rPr>
        <w:t>.</w:t>
      </w:r>
      <w:r w:rsidR="005F76CE">
        <w:rPr>
          <w:rFonts w:ascii="Times New Roman" w:hAnsi="Times New Roman" w:cs="Times New Roman"/>
          <w:sz w:val="24"/>
          <w:szCs w:val="24"/>
        </w:rPr>
        <w:t xml:space="preserve"> </w:t>
      </w:r>
      <w:r w:rsidR="00A1147F" w:rsidRPr="00B76467">
        <w:rPr>
          <w:rFonts w:ascii="Times New Roman" w:hAnsi="Times New Roman" w:cs="Times New Roman"/>
          <w:sz w:val="24"/>
          <w:szCs w:val="24"/>
        </w:rPr>
        <w:t>Darbuotojas, norėdamas pasinaudoti papildoma poilsio diena vaikui prižiūrėti (</w:t>
      </w:r>
      <w:proofErr w:type="spellStart"/>
      <w:r w:rsidR="00201CE4">
        <w:rPr>
          <w:rFonts w:ascii="Times New Roman" w:hAnsi="Times New Roman" w:cs="Times New Roman"/>
          <w:sz w:val="24"/>
          <w:szCs w:val="24"/>
        </w:rPr>
        <w:t>tėva</w:t>
      </w:r>
      <w:r w:rsidR="00A1147F" w:rsidRPr="00B76467">
        <w:rPr>
          <w:rFonts w:ascii="Times New Roman" w:hAnsi="Times New Roman" w:cs="Times New Roman"/>
          <w:sz w:val="24"/>
          <w:szCs w:val="24"/>
        </w:rPr>
        <w:t>dieniais</w:t>
      </w:r>
      <w:proofErr w:type="spellEnd"/>
      <w:r w:rsidR="00A1147F" w:rsidRPr="00B76467">
        <w:rPr>
          <w:rFonts w:ascii="Times New Roman" w:hAnsi="Times New Roman" w:cs="Times New Roman"/>
          <w:sz w:val="24"/>
          <w:szCs w:val="24"/>
        </w:rPr>
        <w:t xml:space="preserve">), apie tai privalo pranešti tiesioginiam vadovui ne vėliau kaip prieš </w:t>
      </w:r>
      <w:r w:rsidR="00A1147F" w:rsidRPr="00780D31">
        <w:rPr>
          <w:rFonts w:ascii="Times New Roman" w:hAnsi="Times New Roman" w:cs="Times New Roman"/>
          <w:sz w:val="24"/>
          <w:szCs w:val="24"/>
        </w:rPr>
        <w:t>10 kalendorinių dien</w:t>
      </w:r>
      <w:r w:rsidR="00A1147F" w:rsidRPr="00B76467">
        <w:rPr>
          <w:rFonts w:ascii="Times New Roman" w:hAnsi="Times New Roman" w:cs="Times New Roman"/>
          <w:sz w:val="24"/>
          <w:szCs w:val="24"/>
        </w:rPr>
        <w:t>ų</w:t>
      </w:r>
      <w:r w:rsidR="00DB31D7" w:rsidRPr="00B76467">
        <w:rPr>
          <w:rFonts w:ascii="Times New Roman" w:hAnsi="Times New Roman" w:cs="Times New Roman"/>
          <w:sz w:val="24"/>
          <w:szCs w:val="24"/>
        </w:rPr>
        <w:t>,</w:t>
      </w:r>
      <w:r w:rsidR="00DB31D7" w:rsidRPr="00C572B7">
        <w:rPr>
          <w:rFonts w:ascii="Times New Roman" w:hAnsi="Times New Roman" w:cs="Times New Roman"/>
          <w:sz w:val="24"/>
          <w:szCs w:val="24"/>
        </w:rPr>
        <w:t xml:space="preserve"> </w:t>
      </w:r>
      <w:r w:rsidR="00DB31D7" w:rsidRPr="00B76467">
        <w:rPr>
          <w:rFonts w:ascii="Times New Roman" w:hAnsi="Times New Roman" w:cs="Times New Roman"/>
          <w:sz w:val="24"/>
          <w:szCs w:val="24"/>
        </w:rPr>
        <w:t>išskyrus atvejus</w:t>
      </w:r>
      <w:r w:rsidR="00944AA3">
        <w:rPr>
          <w:rFonts w:ascii="Times New Roman" w:hAnsi="Times New Roman" w:cs="Times New Roman"/>
          <w:sz w:val="24"/>
          <w:szCs w:val="24"/>
        </w:rPr>
        <w:t>,</w:t>
      </w:r>
      <w:r w:rsidR="00DB31D7" w:rsidRPr="00B76467">
        <w:rPr>
          <w:rFonts w:ascii="Times New Roman" w:hAnsi="Times New Roman" w:cs="Times New Roman"/>
          <w:sz w:val="24"/>
          <w:szCs w:val="24"/>
        </w:rPr>
        <w:t xml:space="preserve"> kai susitariama dėl kito termino</w:t>
      </w:r>
      <w:r w:rsidR="00A1147F" w:rsidRPr="00B76467">
        <w:rPr>
          <w:rFonts w:ascii="Times New Roman" w:hAnsi="Times New Roman" w:cs="Times New Roman"/>
          <w:sz w:val="24"/>
          <w:szCs w:val="24"/>
        </w:rPr>
        <w:t xml:space="preserve">. </w:t>
      </w:r>
    </w:p>
    <w:p w14:paraId="0028BD46" w14:textId="5583097D" w:rsidR="000D0244" w:rsidRDefault="00A77995" w:rsidP="00465A5B">
      <w:pPr>
        <w:tabs>
          <w:tab w:val="left" w:pos="851"/>
          <w:tab w:val="left" w:pos="993"/>
        </w:tabs>
        <w:spacing w:after="0" w:line="240" w:lineRule="auto"/>
        <w:ind w:firstLine="709"/>
        <w:jc w:val="both"/>
        <w:rPr>
          <w:rFonts w:ascii="Times New Roman" w:hAnsi="Times New Roman" w:cs="Times New Roman"/>
          <w:sz w:val="24"/>
          <w:szCs w:val="24"/>
        </w:rPr>
      </w:pPr>
      <w:r w:rsidRPr="00FA000B">
        <w:rPr>
          <w:rFonts w:ascii="Times New Roman" w:hAnsi="Times New Roman" w:cs="Times New Roman"/>
          <w:sz w:val="24"/>
          <w:szCs w:val="24"/>
        </w:rPr>
        <w:t>5</w:t>
      </w:r>
      <w:r w:rsidR="00827FF2" w:rsidRPr="00FA000B">
        <w:rPr>
          <w:rFonts w:ascii="Times New Roman" w:hAnsi="Times New Roman" w:cs="Times New Roman"/>
          <w:sz w:val="24"/>
          <w:szCs w:val="24"/>
        </w:rPr>
        <w:t>0</w:t>
      </w:r>
      <w:r w:rsidR="007D3C57" w:rsidRPr="00FA000B">
        <w:rPr>
          <w:rFonts w:ascii="Times New Roman" w:hAnsi="Times New Roman" w:cs="Times New Roman"/>
          <w:sz w:val="24"/>
          <w:szCs w:val="24"/>
        </w:rPr>
        <w:t>.</w:t>
      </w:r>
      <w:r w:rsidR="00E672D7" w:rsidRPr="00FA000B">
        <w:rPr>
          <w:rFonts w:ascii="Times New Roman" w:hAnsi="Times New Roman" w:cs="Times New Roman"/>
          <w:sz w:val="24"/>
          <w:szCs w:val="24"/>
        </w:rPr>
        <w:t xml:space="preserve"> </w:t>
      </w:r>
      <w:bookmarkStart w:id="6" w:name="_Hlk2870880"/>
      <w:r w:rsidR="008F3308" w:rsidRPr="00FA000B">
        <w:rPr>
          <w:rFonts w:ascii="Times New Roman" w:hAnsi="Times New Roman" w:cs="Times New Roman"/>
          <w:sz w:val="24"/>
          <w:szCs w:val="24"/>
        </w:rPr>
        <w:t xml:space="preserve">Atšaukus Darbuotoją iš kasmetinių atostogų </w:t>
      </w:r>
      <w:r w:rsidR="008F3308" w:rsidRPr="00FA000B">
        <w:rPr>
          <w:rFonts w:ascii="Times New Roman" w:hAnsi="Times New Roman" w:cs="Times New Roman"/>
          <w:bCs/>
          <w:sz w:val="24"/>
          <w:szCs w:val="24"/>
        </w:rPr>
        <w:t>VSAT vado nustatyta tvarka Darbuotojui atlyginamos visos dėl to realiai patirtos išlaidos, kitos išlaidos atlyginamos teismine tvarka.</w:t>
      </w:r>
    </w:p>
    <w:bookmarkEnd w:id="6"/>
    <w:p w14:paraId="08BF31E6" w14:textId="2E267ADF" w:rsidR="00BE1128" w:rsidRPr="00B76467" w:rsidRDefault="00B352CE">
      <w:pPr>
        <w:tabs>
          <w:tab w:val="left" w:pos="0"/>
          <w:tab w:val="left" w:pos="142"/>
          <w:tab w:val="left" w:pos="851"/>
        </w:tabs>
        <w:spacing w:after="0" w:line="240" w:lineRule="auto"/>
        <w:ind w:firstLine="709"/>
        <w:jc w:val="both"/>
        <w:outlineLvl w:val="0"/>
        <w:rPr>
          <w:rFonts w:ascii="Times New Roman" w:hAnsi="Times New Roman" w:cs="Times New Roman"/>
          <w:sz w:val="24"/>
          <w:szCs w:val="24"/>
        </w:rPr>
      </w:pPr>
      <w:r w:rsidRPr="00B76467">
        <w:rPr>
          <w:rFonts w:ascii="Times New Roman" w:hAnsi="Times New Roman" w:cs="Times New Roman"/>
          <w:sz w:val="24"/>
          <w:szCs w:val="24"/>
        </w:rPr>
        <w:lastRenderedPageBreak/>
        <w:t>5</w:t>
      </w:r>
      <w:r w:rsidR="00827FF2">
        <w:rPr>
          <w:rFonts w:ascii="Times New Roman" w:hAnsi="Times New Roman" w:cs="Times New Roman"/>
          <w:sz w:val="24"/>
          <w:szCs w:val="24"/>
        </w:rPr>
        <w:t>1</w:t>
      </w:r>
      <w:r w:rsidR="005142C9" w:rsidRPr="00B76467">
        <w:rPr>
          <w:rFonts w:ascii="Times New Roman" w:hAnsi="Times New Roman" w:cs="Times New Roman"/>
          <w:sz w:val="24"/>
          <w:szCs w:val="24"/>
        </w:rPr>
        <w:t xml:space="preserve">. </w:t>
      </w:r>
      <w:bookmarkStart w:id="7" w:name="_Hlk2870651"/>
      <w:r w:rsidR="003D649F" w:rsidRPr="00B76467">
        <w:rPr>
          <w:rFonts w:ascii="Times New Roman" w:hAnsi="Times New Roman" w:cs="Times New Roman"/>
          <w:sz w:val="24"/>
          <w:szCs w:val="24"/>
        </w:rPr>
        <w:t>Darbdavys</w:t>
      </w:r>
      <w:r w:rsidR="00860479" w:rsidRPr="00B76467">
        <w:rPr>
          <w:rFonts w:ascii="Times New Roman" w:hAnsi="Times New Roman" w:cs="Times New Roman"/>
          <w:bCs/>
          <w:sz w:val="24"/>
          <w:szCs w:val="24"/>
        </w:rPr>
        <w:t xml:space="preserve"> </w:t>
      </w:r>
      <w:r w:rsidR="00F43A25" w:rsidRPr="00B76467">
        <w:rPr>
          <w:rFonts w:ascii="Times New Roman" w:hAnsi="Times New Roman" w:cs="Times New Roman"/>
          <w:bCs/>
          <w:sz w:val="24"/>
          <w:szCs w:val="24"/>
        </w:rPr>
        <w:t>D</w:t>
      </w:r>
      <w:r w:rsidR="00860479" w:rsidRPr="00B76467">
        <w:rPr>
          <w:rFonts w:ascii="Times New Roman" w:hAnsi="Times New Roman" w:cs="Times New Roman"/>
          <w:bCs/>
          <w:sz w:val="24"/>
          <w:szCs w:val="24"/>
        </w:rPr>
        <w:t>arbuotojo</w:t>
      </w:r>
      <w:r w:rsidR="005B76BD" w:rsidRPr="00B76467">
        <w:rPr>
          <w:rFonts w:ascii="Times New Roman" w:hAnsi="Times New Roman" w:cs="Times New Roman"/>
          <w:sz w:val="24"/>
          <w:szCs w:val="24"/>
        </w:rPr>
        <w:t xml:space="preserve"> </w:t>
      </w:r>
      <w:r w:rsidR="00F143F0" w:rsidRPr="00B76467">
        <w:rPr>
          <w:rFonts w:ascii="Times New Roman" w:hAnsi="Times New Roman" w:cs="Times New Roman"/>
          <w:sz w:val="24"/>
          <w:szCs w:val="24"/>
        </w:rPr>
        <w:t>prašymu per metus privalo</w:t>
      </w:r>
      <w:r w:rsidR="001C46AE" w:rsidRPr="00B76467">
        <w:rPr>
          <w:rFonts w:ascii="Times New Roman" w:hAnsi="Times New Roman" w:cs="Times New Roman"/>
          <w:sz w:val="24"/>
          <w:szCs w:val="24"/>
        </w:rPr>
        <w:t xml:space="preserve"> suteik</w:t>
      </w:r>
      <w:r w:rsidR="00F143F0" w:rsidRPr="00B76467">
        <w:rPr>
          <w:rFonts w:ascii="Times New Roman" w:hAnsi="Times New Roman" w:cs="Times New Roman"/>
          <w:sz w:val="24"/>
          <w:szCs w:val="24"/>
        </w:rPr>
        <w:t>ti</w:t>
      </w:r>
      <w:r w:rsidR="001C46AE" w:rsidRPr="00B76467">
        <w:rPr>
          <w:rFonts w:ascii="Times New Roman" w:hAnsi="Times New Roman" w:cs="Times New Roman"/>
          <w:sz w:val="24"/>
          <w:szCs w:val="24"/>
        </w:rPr>
        <w:t xml:space="preserve"> </w:t>
      </w:r>
      <w:r w:rsidR="003D649F" w:rsidRPr="00B76467">
        <w:rPr>
          <w:rFonts w:ascii="Times New Roman" w:hAnsi="Times New Roman" w:cs="Times New Roman"/>
          <w:sz w:val="24"/>
          <w:szCs w:val="24"/>
        </w:rPr>
        <w:t>iki</w:t>
      </w:r>
      <w:r w:rsidR="008C0B2F" w:rsidRPr="00B76467">
        <w:rPr>
          <w:rFonts w:ascii="Times New Roman" w:hAnsi="Times New Roman" w:cs="Times New Roman"/>
          <w:sz w:val="24"/>
          <w:szCs w:val="24"/>
        </w:rPr>
        <w:t xml:space="preserve"> </w:t>
      </w:r>
      <w:r w:rsidR="00A1147F" w:rsidRPr="00B76467">
        <w:rPr>
          <w:rFonts w:ascii="Times New Roman" w:hAnsi="Times New Roman" w:cs="Times New Roman"/>
          <w:sz w:val="24"/>
          <w:szCs w:val="24"/>
        </w:rPr>
        <w:t>1</w:t>
      </w:r>
      <w:r w:rsidR="007031A2" w:rsidRPr="00B76467">
        <w:rPr>
          <w:rFonts w:ascii="Times New Roman" w:hAnsi="Times New Roman" w:cs="Times New Roman"/>
          <w:sz w:val="24"/>
          <w:szCs w:val="24"/>
        </w:rPr>
        <w:t xml:space="preserve"> </w:t>
      </w:r>
      <w:r w:rsidR="00A1147F" w:rsidRPr="00B76467">
        <w:rPr>
          <w:rFonts w:ascii="Times New Roman" w:hAnsi="Times New Roman" w:cs="Times New Roman"/>
          <w:sz w:val="24"/>
          <w:szCs w:val="24"/>
        </w:rPr>
        <w:t xml:space="preserve">mėnesio </w:t>
      </w:r>
      <w:r w:rsidR="001C46AE" w:rsidRPr="00B76467">
        <w:rPr>
          <w:rFonts w:ascii="Times New Roman" w:hAnsi="Times New Roman" w:cs="Times New Roman"/>
          <w:sz w:val="24"/>
          <w:szCs w:val="24"/>
        </w:rPr>
        <w:t>trukmės</w:t>
      </w:r>
      <w:r w:rsidR="001532FB" w:rsidRPr="001532FB">
        <w:rPr>
          <w:rFonts w:ascii="Times New Roman" w:hAnsi="Times New Roman" w:cs="Times New Roman"/>
          <w:sz w:val="24"/>
          <w:szCs w:val="24"/>
        </w:rPr>
        <w:t xml:space="preserve"> ar ilgesnes, </w:t>
      </w:r>
      <w:r w:rsidR="00944AA3">
        <w:rPr>
          <w:rFonts w:ascii="Times New Roman" w:hAnsi="Times New Roman" w:cs="Times New Roman"/>
          <w:sz w:val="24"/>
          <w:szCs w:val="24"/>
        </w:rPr>
        <w:t>kai</w:t>
      </w:r>
      <w:r w:rsidR="001532FB" w:rsidRPr="001532FB">
        <w:rPr>
          <w:rFonts w:ascii="Times New Roman" w:hAnsi="Times New Roman" w:cs="Times New Roman"/>
          <w:sz w:val="24"/>
          <w:szCs w:val="24"/>
        </w:rPr>
        <w:t xml:space="preserve"> toki</w:t>
      </w:r>
      <w:r w:rsidR="00944AA3">
        <w:rPr>
          <w:rFonts w:ascii="Times New Roman" w:hAnsi="Times New Roman" w:cs="Times New Roman"/>
          <w:sz w:val="24"/>
          <w:szCs w:val="24"/>
        </w:rPr>
        <w:t>a</w:t>
      </w:r>
      <w:r w:rsidR="001532FB" w:rsidRPr="001532FB">
        <w:rPr>
          <w:rFonts w:ascii="Times New Roman" w:hAnsi="Times New Roman" w:cs="Times New Roman"/>
          <w:sz w:val="24"/>
          <w:szCs w:val="24"/>
        </w:rPr>
        <w:t xml:space="preserve"> prievolė nustatyta įstatymu, </w:t>
      </w:r>
      <w:r w:rsidR="001C46AE" w:rsidRPr="00B76467">
        <w:rPr>
          <w:rFonts w:ascii="Times New Roman" w:hAnsi="Times New Roman" w:cs="Times New Roman"/>
          <w:sz w:val="24"/>
          <w:szCs w:val="24"/>
        </w:rPr>
        <w:t>nemokam</w:t>
      </w:r>
      <w:r w:rsidR="00F143F0" w:rsidRPr="00B76467">
        <w:rPr>
          <w:rFonts w:ascii="Times New Roman" w:hAnsi="Times New Roman" w:cs="Times New Roman"/>
          <w:sz w:val="24"/>
          <w:szCs w:val="24"/>
        </w:rPr>
        <w:t>a</w:t>
      </w:r>
      <w:r w:rsidR="001C46AE" w:rsidRPr="00B76467">
        <w:rPr>
          <w:rFonts w:ascii="Times New Roman" w:hAnsi="Times New Roman" w:cs="Times New Roman"/>
          <w:sz w:val="24"/>
          <w:szCs w:val="24"/>
        </w:rPr>
        <w:t>s atostog</w:t>
      </w:r>
      <w:r w:rsidR="00F143F0" w:rsidRPr="00B76467">
        <w:rPr>
          <w:rFonts w:ascii="Times New Roman" w:hAnsi="Times New Roman" w:cs="Times New Roman"/>
          <w:sz w:val="24"/>
          <w:szCs w:val="24"/>
        </w:rPr>
        <w:t>a</w:t>
      </w:r>
      <w:r w:rsidR="001C46AE" w:rsidRPr="00B76467">
        <w:rPr>
          <w:rFonts w:ascii="Times New Roman" w:hAnsi="Times New Roman" w:cs="Times New Roman"/>
          <w:sz w:val="24"/>
          <w:szCs w:val="24"/>
        </w:rPr>
        <w:t>s, jei tai netrikd</w:t>
      </w:r>
      <w:r w:rsidR="00F143F0" w:rsidRPr="00B76467">
        <w:rPr>
          <w:rFonts w:ascii="Times New Roman" w:hAnsi="Times New Roman" w:cs="Times New Roman"/>
          <w:sz w:val="24"/>
          <w:szCs w:val="24"/>
        </w:rPr>
        <w:t>ys</w:t>
      </w:r>
      <w:r w:rsidR="001C46AE" w:rsidRPr="00B76467">
        <w:rPr>
          <w:rFonts w:ascii="Times New Roman" w:hAnsi="Times New Roman" w:cs="Times New Roman"/>
          <w:sz w:val="24"/>
          <w:szCs w:val="24"/>
        </w:rPr>
        <w:t xml:space="preserve"> VSAT struktūrinio padalinio darbo.</w:t>
      </w:r>
      <w:bookmarkEnd w:id="7"/>
    </w:p>
    <w:p w14:paraId="29E9FDBA" w14:textId="36AD73B5" w:rsidR="00D77CE4" w:rsidRPr="00B76467" w:rsidRDefault="00827FF2">
      <w:pPr>
        <w:tabs>
          <w:tab w:val="left" w:pos="0"/>
          <w:tab w:val="left" w:pos="142"/>
          <w:tab w:val="left" w:pos="851"/>
        </w:tabs>
        <w:spacing w:after="0" w:line="240" w:lineRule="auto"/>
        <w:ind w:firstLine="709"/>
        <w:jc w:val="both"/>
        <w:outlineLvl w:val="0"/>
        <w:rPr>
          <w:rFonts w:ascii="Times New Roman" w:hAnsi="Times New Roman" w:cs="Times New Roman"/>
          <w:sz w:val="24"/>
          <w:szCs w:val="24"/>
        </w:rPr>
      </w:pPr>
      <w:r w:rsidRPr="00B54008">
        <w:rPr>
          <w:rFonts w:ascii="Times New Roman" w:hAnsi="Times New Roman" w:cs="Times New Roman"/>
          <w:sz w:val="24"/>
          <w:szCs w:val="24"/>
        </w:rPr>
        <w:t>5</w:t>
      </w:r>
      <w:r>
        <w:rPr>
          <w:rFonts w:ascii="Times New Roman" w:hAnsi="Times New Roman" w:cs="Times New Roman"/>
          <w:sz w:val="24"/>
          <w:szCs w:val="24"/>
        </w:rPr>
        <w:t>2</w:t>
      </w:r>
      <w:r w:rsidR="00D77CE4" w:rsidRPr="00B54008">
        <w:rPr>
          <w:rFonts w:ascii="Times New Roman" w:hAnsi="Times New Roman" w:cs="Times New Roman"/>
          <w:sz w:val="24"/>
          <w:szCs w:val="24"/>
        </w:rPr>
        <w:t>.</w:t>
      </w:r>
      <w:r w:rsidR="00D77CE4" w:rsidRPr="00B76467">
        <w:rPr>
          <w:rFonts w:ascii="Times New Roman" w:hAnsi="Times New Roman" w:cs="Times New Roman"/>
          <w:sz w:val="24"/>
          <w:szCs w:val="24"/>
        </w:rPr>
        <w:t xml:space="preserve"> </w:t>
      </w:r>
      <w:r w:rsidR="00465A5B" w:rsidRPr="00465A5B">
        <w:rPr>
          <w:rFonts w:ascii="Times New Roman" w:hAnsi="Times New Roman" w:cs="Times New Roman"/>
          <w:bCs/>
          <w:sz w:val="24"/>
          <w:szCs w:val="24"/>
        </w:rPr>
        <w:t>Pirmąją mokslo metų dieną Darbuotojams,</w:t>
      </w:r>
      <w:r w:rsidR="00150D3B">
        <w:rPr>
          <w:rFonts w:ascii="Times New Roman" w:hAnsi="Times New Roman" w:cs="Times New Roman"/>
          <w:bCs/>
          <w:sz w:val="24"/>
          <w:szCs w:val="24"/>
        </w:rPr>
        <w:t xml:space="preserve"> neturintiems teisės į Darbo kodekso 138 </w:t>
      </w:r>
      <w:r w:rsidR="00150D3B" w:rsidRPr="00150D3B">
        <w:rPr>
          <w:rFonts w:ascii="Times New Roman" w:hAnsi="Times New Roman" w:cs="Times New Roman"/>
          <w:bCs/>
          <w:sz w:val="24"/>
          <w:szCs w:val="24"/>
        </w:rPr>
        <w:t>straipsnio 3 dalyje nustatytas papildomas poilsio dienas</w:t>
      </w:r>
      <w:r w:rsidR="00150D3B">
        <w:rPr>
          <w:rFonts w:ascii="Times New Roman" w:hAnsi="Times New Roman" w:cs="Times New Roman"/>
          <w:bCs/>
          <w:sz w:val="24"/>
          <w:szCs w:val="24"/>
        </w:rPr>
        <w:t>,</w:t>
      </w:r>
      <w:r w:rsidR="00465A5B" w:rsidRPr="00465A5B">
        <w:rPr>
          <w:rFonts w:ascii="Times New Roman" w:hAnsi="Times New Roman" w:cs="Times New Roman"/>
          <w:bCs/>
          <w:sz w:val="24"/>
          <w:szCs w:val="24"/>
        </w:rPr>
        <w:t xml:space="preserve"> auginantiems vaiką iki dvylikos metų, kuris mokosi pagal priešmokyklinio ugdymo, pradinio ugdymo ar pagrindinio ugdymo programas, suteikiama poilsio diena, mokant vidutinį darbo užmokestį</w:t>
      </w:r>
      <w:r w:rsidR="00A87A01" w:rsidRPr="00FA000B">
        <w:rPr>
          <w:rFonts w:ascii="Times New Roman" w:hAnsi="Times New Roman" w:cs="Times New Roman"/>
          <w:bCs/>
          <w:sz w:val="24"/>
          <w:szCs w:val="24"/>
        </w:rPr>
        <w:t>, jei tai netrikdo VSAT struktūrinio padalinio darbo</w:t>
      </w:r>
      <w:r w:rsidR="00465A5B" w:rsidRPr="00FA000B">
        <w:rPr>
          <w:rFonts w:ascii="Times New Roman" w:hAnsi="Times New Roman" w:cs="Times New Roman"/>
          <w:bCs/>
          <w:sz w:val="24"/>
          <w:szCs w:val="24"/>
        </w:rPr>
        <w:t>.</w:t>
      </w:r>
    </w:p>
    <w:p w14:paraId="0E810521" w14:textId="3D5E5FF3" w:rsidR="00053B78" w:rsidRPr="00B76467" w:rsidRDefault="00827FF2">
      <w:pPr>
        <w:tabs>
          <w:tab w:val="left" w:pos="0"/>
          <w:tab w:val="left" w:pos="851"/>
          <w:tab w:val="left" w:pos="2520"/>
          <w:tab w:val="left" w:pos="3240"/>
        </w:tabs>
        <w:spacing w:after="0" w:line="240" w:lineRule="auto"/>
        <w:ind w:firstLine="709"/>
        <w:jc w:val="both"/>
        <w:outlineLvl w:val="0"/>
        <w:rPr>
          <w:rFonts w:ascii="Times New Roman" w:hAnsi="Times New Roman" w:cs="Times New Roman"/>
          <w:sz w:val="24"/>
          <w:szCs w:val="24"/>
        </w:rPr>
      </w:pPr>
      <w:bookmarkStart w:id="8" w:name="_Hlk526757800"/>
      <w:r w:rsidRPr="00B54008">
        <w:rPr>
          <w:rFonts w:ascii="Times New Roman" w:hAnsi="Times New Roman" w:cs="Times New Roman"/>
          <w:sz w:val="24"/>
          <w:szCs w:val="24"/>
        </w:rPr>
        <w:t>5</w:t>
      </w:r>
      <w:r>
        <w:rPr>
          <w:rFonts w:ascii="Times New Roman" w:hAnsi="Times New Roman" w:cs="Times New Roman"/>
          <w:sz w:val="24"/>
          <w:szCs w:val="24"/>
        </w:rPr>
        <w:t>3</w:t>
      </w:r>
      <w:r w:rsidR="00435728" w:rsidRPr="00B54008">
        <w:rPr>
          <w:rFonts w:ascii="Times New Roman" w:hAnsi="Times New Roman" w:cs="Times New Roman"/>
          <w:sz w:val="24"/>
          <w:szCs w:val="24"/>
        </w:rPr>
        <w:t>.</w:t>
      </w:r>
      <w:r w:rsidR="00435728" w:rsidRPr="00B76467">
        <w:rPr>
          <w:rFonts w:ascii="Times New Roman" w:hAnsi="Times New Roman" w:cs="Times New Roman"/>
          <w:sz w:val="24"/>
          <w:szCs w:val="24"/>
        </w:rPr>
        <w:t xml:space="preserve"> </w:t>
      </w:r>
      <w:r w:rsidR="00F44701" w:rsidRPr="00B76467">
        <w:rPr>
          <w:rFonts w:ascii="Times New Roman" w:hAnsi="Times New Roman" w:cs="Times New Roman"/>
          <w:sz w:val="24"/>
          <w:szCs w:val="24"/>
        </w:rPr>
        <w:t>Darbuotojams, besimokantiems pagal formaliojo švietimo programas ir nesudariusiems mokymo sutarčių, atsižvelgiant į šias programas vykdančių švietimo tiekėjų pažymas</w:t>
      </w:r>
      <w:r w:rsidR="00053B78" w:rsidRPr="00B76467">
        <w:rPr>
          <w:rFonts w:ascii="Times New Roman" w:hAnsi="Times New Roman" w:cs="Times New Roman"/>
          <w:sz w:val="24"/>
          <w:szCs w:val="24"/>
        </w:rPr>
        <w:t>, apmokama pagal pasirinktą vieną iš šių būdų:</w:t>
      </w:r>
    </w:p>
    <w:p w14:paraId="10B792C1" w14:textId="3A627644" w:rsidR="00D25151" w:rsidRPr="00B76467" w:rsidRDefault="00FA6194">
      <w:pPr>
        <w:tabs>
          <w:tab w:val="left" w:pos="0"/>
          <w:tab w:val="left" w:pos="851"/>
          <w:tab w:val="left" w:pos="2520"/>
          <w:tab w:val="left" w:pos="3240"/>
        </w:tabs>
        <w:spacing w:after="0" w:line="240" w:lineRule="auto"/>
        <w:ind w:firstLine="709"/>
        <w:jc w:val="both"/>
        <w:outlineLvl w:val="0"/>
        <w:rPr>
          <w:rFonts w:ascii="Times New Roman" w:hAnsi="Times New Roman" w:cs="Times New Roman"/>
          <w:sz w:val="24"/>
          <w:szCs w:val="24"/>
        </w:rPr>
      </w:pPr>
      <w:r w:rsidRPr="00B76467">
        <w:rPr>
          <w:rFonts w:ascii="Times New Roman" w:hAnsi="Times New Roman" w:cs="Times New Roman"/>
          <w:sz w:val="24"/>
          <w:szCs w:val="24"/>
        </w:rPr>
        <w:t>5</w:t>
      </w:r>
      <w:r>
        <w:rPr>
          <w:rFonts w:ascii="Times New Roman" w:hAnsi="Times New Roman" w:cs="Times New Roman"/>
          <w:sz w:val="24"/>
          <w:szCs w:val="24"/>
        </w:rPr>
        <w:t>3</w:t>
      </w:r>
      <w:r w:rsidR="00053B78" w:rsidRPr="00B76467">
        <w:rPr>
          <w:rFonts w:ascii="Times New Roman" w:hAnsi="Times New Roman" w:cs="Times New Roman"/>
          <w:sz w:val="24"/>
          <w:szCs w:val="24"/>
        </w:rPr>
        <w:t xml:space="preserve">.1. </w:t>
      </w:r>
      <w:r w:rsidR="00F44701" w:rsidRPr="00B76467">
        <w:rPr>
          <w:rFonts w:ascii="Times New Roman" w:hAnsi="Times New Roman" w:cs="Times New Roman"/>
          <w:sz w:val="24"/>
          <w:szCs w:val="24"/>
        </w:rPr>
        <w:t>už</w:t>
      </w:r>
      <w:r w:rsidR="00053B78" w:rsidRPr="00B76467">
        <w:rPr>
          <w:rFonts w:ascii="Times New Roman" w:hAnsi="Times New Roman" w:cs="Times New Roman"/>
          <w:sz w:val="24"/>
          <w:szCs w:val="24"/>
        </w:rPr>
        <w:t xml:space="preserve"> vis</w:t>
      </w:r>
      <w:r w:rsidR="003B27DA" w:rsidRPr="00B76467">
        <w:rPr>
          <w:rFonts w:ascii="Times New Roman" w:hAnsi="Times New Roman" w:cs="Times New Roman"/>
          <w:sz w:val="24"/>
          <w:szCs w:val="24"/>
        </w:rPr>
        <w:t>as</w:t>
      </w:r>
      <w:r w:rsidR="00F44701" w:rsidRPr="00B76467">
        <w:rPr>
          <w:rFonts w:ascii="Times New Roman" w:hAnsi="Times New Roman" w:cs="Times New Roman"/>
          <w:sz w:val="24"/>
          <w:szCs w:val="24"/>
        </w:rPr>
        <w:t xml:space="preserve"> suteikt</w:t>
      </w:r>
      <w:r w:rsidR="00053B78" w:rsidRPr="00B76467">
        <w:rPr>
          <w:rFonts w:ascii="Times New Roman" w:hAnsi="Times New Roman" w:cs="Times New Roman"/>
          <w:sz w:val="24"/>
          <w:szCs w:val="24"/>
        </w:rPr>
        <w:t>as</w:t>
      </w:r>
      <w:r w:rsidR="00F44701" w:rsidRPr="00B76467">
        <w:rPr>
          <w:rFonts w:ascii="Times New Roman" w:hAnsi="Times New Roman" w:cs="Times New Roman"/>
          <w:sz w:val="24"/>
          <w:szCs w:val="24"/>
        </w:rPr>
        <w:t xml:space="preserve"> mokymosi atostog</w:t>
      </w:r>
      <w:r w:rsidR="00053B78" w:rsidRPr="00B76467">
        <w:rPr>
          <w:rFonts w:ascii="Times New Roman" w:hAnsi="Times New Roman" w:cs="Times New Roman"/>
          <w:sz w:val="24"/>
          <w:szCs w:val="24"/>
        </w:rPr>
        <w:t xml:space="preserve">as </w:t>
      </w:r>
      <w:r w:rsidR="00F44701" w:rsidRPr="00B76467">
        <w:rPr>
          <w:rFonts w:ascii="Times New Roman" w:hAnsi="Times New Roman" w:cs="Times New Roman"/>
          <w:sz w:val="24"/>
          <w:szCs w:val="24"/>
        </w:rPr>
        <w:t>mokamas ne maž</w:t>
      </w:r>
      <w:r w:rsidR="00944AA3">
        <w:rPr>
          <w:rFonts w:ascii="Times New Roman" w:hAnsi="Times New Roman" w:cs="Times New Roman"/>
          <w:sz w:val="24"/>
          <w:szCs w:val="24"/>
        </w:rPr>
        <w:t>esnis</w:t>
      </w:r>
      <w:r w:rsidR="00F44701" w:rsidRPr="00B76467">
        <w:rPr>
          <w:rFonts w:ascii="Times New Roman" w:hAnsi="Times New Roman" w:cs="Times New Roman"/>
          <w:sz w:val="24"/>
          <w:szCs w:val="24"/>
        </w:rPr>
        <w:t xml:space="preserve"> kaip minimalus</w:t>
      </w:r>
      <w:r w:rsidR="003D649F" w:rsidRPr="00B76467">
        <w:rPr>
          <w:rFonts w:ascii="Times New Roman" w:hAnsi="Times New Roman" w:cs="Times New Roman"/>
          <w:sz w:val="24"/>
          <w:szCs w:val="24"/>
        </w:rPr>
        <w:t xml:space="preserve"> </w:t>
      </w:r>
      <w:r w:rsidR="00F44701" w:rsidRPr="00B76467">
        <w:rPr>
          <w:rFonts w:ascii="Times New Roman" w:hAnsi="Times New Roman" w:cs="Times New Roman"/>
          <w:sz w:val="24"/>
          <w:szCs w:val="24"/>
        </w:rPr>
        <w:t>darbo užmokestis</w:t>
      </w:r>
      <w:r w:rsidR="00053B78" w:rsidRPr="00B76467">
        <w:rPr>
          <w:rFonts w:ascii="Times New Roman" w:hAnsi="Times New Roman" w:cs="Times New Roman"/>
          <w:sz w:val="24"/>
          <w:szCs w:val="24"/>
        </w:rPr>
        <w:t>;</w:t>
      </w:r>
    </w:p>
    <w:p w14:paraId="17C68541" w14:textId="280FC395" w:rsidR="00053B78" w:rsidRPr="00B76467" w:rsidRDefault="00FA6194">
      <w:pPr>
        <w:tabs>
          <w:tab w:val="left" w:pos="0"/>
          <w:tab w:val="left" w:pos="851"/>
          <w:tab w:val="left" w:pos="2520"/>
          <w:tab w:val="left" w:pos="3240"/>
        </w:tabs>
        <w:spacing w:after="0" w:line="240" w:lineRule="auto"/>
        <w:ind w:firstLine="709"/>
        <w:jc w:val="both"/>
        <w:outlineLvl w:val="0"/>
        <w:rPr>
          <w:rFonts w:ascii="Times New Roman" w:hAnsi="Times New Roman" w:cs="Times New Roman"/>
          <w:sz w:val="24"/>
          <w:szCs w:val="24"/>
        </w:rPr>
      </w:pPr>
      <w:r w:rsidRPr="00B76467">
        <w:rPr>
          <w:rFonts w:ascii="Times New Roman" w:hAnsi="Times New Roman" w:cs="Times New Roman"/>
          <w:sz w:val="24"/>
          <w:szCs w:val="24"/>
        </w:rPr>
        <w:t>5</w:t>
      </w:r>
      <w:r>
        <w:rPr>
          <w:rFonts w:ascii="Times New Roman" w:hAnsi="Times New Roman" w:cs="Times New Roman"/>
          <w:sz w:val="24"/>
          <w:szCs w:val="24"/>
        </w:rPr>
        <w:t>3</w:t>
      </w:r>
      <w:r w:rsidR="00053B78" w:rsidRPr="00B76467">
        <w:rPr>
          <w:rFonts w:ascii="Times New Roman" w:hAnsi="Times New Roman" w:cs="Times New Roman"/>
          <w:sz w:val="24"/>
          <w:szCs w:val="24"/>
        </w:rPr>
        <w:t xml:space="preserve">.2. už 10 </w:t>
      </w:r>
      <w:r w:rsidR="00C50C98" w:rsidRPr="00B76467">
        <w:rPr>
          <w:rFonts w:ascii="Times New Roman" w:hAnsi="Times New Roman" w:cs="Times New Roman"/>
          <w:sz w:val="24"/>
          <w:szCs w:val="24"/>
        </w:rPr>
        <w:t xml:space="preserve">darbo </w:t>
      </w:r>
      <w:r w:rsidR="00053B78" w:rsidRPr="00B76467">
        <w:rPr>
          <w:rFonts w:ascii="Times New Roman" w:hAnsi="Times New Roman" w:cs="Times New Roman"/>
          <w:sz w:val="24"/>
          <w:szCs w:val="24"/>
        </w:rPr>
        <w:t xml:space="preserve">dienų </w:t>
      </w:r>
      <w:r w:rsidR="000D0577" w:rsidRPr="00B76467">
        <w:rPr>
          <w:rFonts w:ascii="Times New Roman" w:hAnsi="Times New Roman" w:cs="Times New Roman"/>
          <w:sz w:val="24"/>
          <w:szCs w:val="24"/>
        </w:rPr>
        <w:t xml:space="preserve">per vienerius darbo metus </w:t>
      </w:r>
      <w:r w:rsidR="00CB72D3" w:rsidRPr="00B76467">
        <w:rPr>
          <w:rFonts w:ascii="Times New Roman" w:hAnsi="Times New Roman" w:cs="Times New Roman"/>
          <w:sz w:val="24"/>
          <w:szCs w:val="24"/>
        </w:rPr>
        <w:t xml:space="preserve">suteiktų </w:t>
      </w:r>
      <w:r w:rsidR="00053B78" w:rsidRPr="00B76467">
        <w:rPr>
          <w:rFonts w:ascii="Times New Roman" w:hAnsi="Times New Roman" w:cs="Times New Roman"/>
          <w:sz w:val="24"/>
          <w:szCs w:val="24"/>
        </w:rPr>
        <w:t>mokymosi atostog</w:t>
      </w:r>
      <w:r w:rsidR="00CB72D3" w:rsidRPr="00B76467">
        <w:rPr>
          <w:rFonts w:ascii="Times New Roman" w:hAnsi="Times New Roman" w:cs="Times New Roman"/>
          <w:sz w:val="24"/>
          <w:szCs w:val="24"/>
        </w:rPr>
        <w:t>ų laikotarpį mokamas ne maž</w:t>
      </w:r>
      <w:r w:rsidR="00944AA3">
        <w:rPr>
          <w:rFonts w:ascii="Times New Roman" w:hAnsi="Times New Roman" w:cs="Times New Roman"/>
          <w:sz w:val="24"/>
          <w:szCs w:val="24"/>
        </w:rPr>
        <w:t>esnis</w:t>
      </w:r>
      <w:r w:rsidR="00CB72D3" w:rsidRPr="00B76467">
        <w:rPr>
          <w:rFonts w:ascii="Times New Roman" w:hAnsi="Times New Roman" w:cs="Times New Roman"/>
          <w:sz w:val="24"/>
          <w:szCs w:val="24"/>
        </w:rPr>
        <w:t xml:space="preserve"> kaip vidutinis darbo užmokestis</w:t>
      </w:r>
      <w:r w:rsidR="00C50C98" w:rsidRPr="00B76467">
        <w:rPr>
          <w:rFonts w:ascii="Times New Roman" w:hAnsi="Times New Roman" w:cs="Times New Roman"/>
          <w:sz w:val="24"/>
          <w:szCs w:val="24"/>
        </w:rPr>
        <w:t>.</w:t>
      </w:r>
    </w:p>
    <w:p w14:paraId="6D85A2D8" w14:textId="2CD362E2" w:rsidR="00BE1128" w:rsidRPr="0010376F" w:rsidRDefault="00FA6194">
      <w:pPr>
        <w:pStyle w:val="Sraopastraipa"/>
        <w:tabs>
          <w:tab w:val="left" w:pos="851"/>
          <w:tab w:val="center" w:pos="4819"/>
          <w:tab w:val="right" w:pos="9638"/>
        </w:tabs>
        <w:ind w:left="0" w:firstLine="709"/>
        <w:jc w:val="both"/>
      </w:pPr>
      <w:r w:rsidRPr="00B76467">
        <w:t>5</w:t>
      </w:r>
      <w:r>
        <w:t>4</w:t>
      </w:r>
      <w:r w:rsidR="00D84DC5" w:rsidRPr="00B76467">
        <w:t xml:space="preserve">. </w:t>
      </w:r>
      <w:r w:rsidR="00442C2E" w:rsidRPr="00B76467">
        <w:t>Nutraukti vaiko priežiūros atostogas galima apie tai informavus Darbdavį ne vėliau kaip prieš mėnes</w:t>
      </w:r>
      <w:r w:rsidR="007031A2" w:rsidRPr="00B76467">
        <w:t>į</w:t>
      </w:r>
      <w:r w:rsidR="00442C2E" w:rsidRPr="00B76467">
        <w:t>, išskyrus atvejus</w:t>
      </w:r>
      <w:r w:rsidR="00C5086A">
        <w:t>,</w:t>
      </w:r>
      <w:r w:rsidR="00442C2E" w:rsidRPr="0010376F">
        <w:t xml:space="preserve"> kai susitariama dėl kito termino.</w:t>
      </w:r>
      <w:bookmarkEnd w:id="8"/>
    </w:p>
    <w:p w14:paraId="3AC5232B" w14:textId="77777777" w:rsidR="00E672D7" w:rsidRPr="00B76467" w:rsidRDefault="00E672D7">
      <w:pPr>
        <w:tabs>
          <w:tab w:val="left" w:pos="851"/>
          <w:tab w:val="left" w:pos="993"/>
        </w:tabs>
        <w:spacing w:after="0" w:line="240" w:lineRule="auto"/>
        <w:jc w:val="center"/>
        <w:rPr>
          <w:rFonts w:ascii="Times New Roman" w:hAnsi="Times New Roman" w:cs="Times New Roman"/>
          <w:b/>
          <w:caps/>
          <w:sz w:val="24"/>
          <w:szCs w:val="24"/>
        </w:rPr>
      </w:pPr>
    </w:p>
    <w:p w14:paraId="37E2F546" w14:textId="77777777" w:rsidR="007337FF" w:rsidRPr="00B76467" w:rsidRDefault="001C46AE">
      <w:pPr>
        <w:tabs>
          <w:tab w:val="left" w:pos="851"/>
          <w:tab w:val="left" w:pos="993"/>
        </w:tabs>
        <w:spacing w:after="0" w:line="240" w:lineRule="auto"/>
        <w:jc w:val="center"/>
        <w:rPr>
          <w:rFonts w:ascii="Times New Roman" w:hAnsi="Times New Roman" w:cs="Times New Roman"/>
          <w:b/>
          <w:caps/>
          <w:sz w:val="24"/>
          <w:szCs w:val="24"/>
        </w:rPr>
      </w:pPr>
      <w:r w:rsidRPr="00B76467">
        <w:rPr>
          <w:rFonts w:ascii="Times New Roman" w:hAnsi="Times New Roman" w:cs="Times New Roman"/>
          <w:b/>
          <w:caps/>
          <w:sz w:val="24"/>
          <w:szCs w:val="24"/>
        </w:rPr>
        <w:t>VI</w:t>
      </w:r>
      <w:r w:rsidR="007337FF" w:rsidRPr="00B76467">
        <w:rPr>
          <w:rFonts w:ascii="Times New Roman" w:hAnsi="Times New Roman" w:cs="Times New Roman"/>
          <w:b/>
          <w:caps/>
          <w:sz w:val="24"/>
          <w:szCs w:val="24"/>
        </w:rPr>
        <w:t xml:space="preserve"> SKYRIUS</w:t>
      </w:r>
    </w:p>
    <w:p w14:paraId="18E8514E" w14:textId="77777777" w:rsidR="00BE1128" w:rsidRPr="00B76467" w:rsidRDefault="00135453">
      <w:pPr>
        <w:tabs>
          <w:tab w:val="left" w:pos="851"/>
          <w:tab w:val="left" w:pos="993"/>
        </w:tabs>
        <w:spacing w:after="0" w:line="240" w:lineRule="auto"/>
        <w:jc w:val="center"/>
        <w:rPr>
          <w:rFonts w:ascii="Times New Roman" w:hAnsi="Times New Roman" w:cs="Times New Roman"/>
          <w:b/>
          <w:caps/>
          <w:sz w:val="24"/>
          <w:szCs w:val="24"/>
        </w:rPr>
      </w:pPr>
      <w:r w:rsidRPr="00B76467">
        <w:rPr>
          <w:rFonts w:ascii="Times New Roman" w:hAnsi="Times New Roman" w:cs="Times New Roman"/>
          <w:b/>
          <w:caps/>
          <w:sz w:val="24"/>
          <w:szCs w:val="24"/>
        </w:rPr>
        <w:t xml:space="preserve">DARBUOTOJŲ </w:t>
      </w:r>
      <w:r w:rsidR="001C46AE" w:rsidRPr="00B76467">
        <w:rPr>
          <w:rFonts w:ascii="Times New Roman" w:hAnsi="Times New Roman" w:cs="Times New Roman"/>
          <w:b/>
          <w:caps/>
          <w:sz w:val="24"/>
          <w:szCs w:val="24"/>
        </w:rPr>
        <w:t>sauga ir sveikata darbe</w:t>
      </w:r>
    </w:p>
    <w:p w14:paraId="2383CCC5" w14:textId="77777777" w:rsidR="00733593" w:rsidRPr="00B76467" w:rsidRDefault="00733593">
      <w:pPr>
        <w:pStyle w:val="Sraopastraipa"/>
        <w:tabs>
          <w:tab w:val="left" w:pos="142"/>
          <w:tab w:val="left" w:pos="851"/>
          <w:tab w:val="left" w:pos="993"/>
          <w:tab w:val="left" w:pos="1134"/>
        </w:tabs>
        <w:ind w:left="0"/>
        <w:jc w:val="both"/>
        <w:outlineLvl w:val="0"/>
      </w:pPr>
    </w:p>
    <w:p w14:paraId="12535439" w14:textId="115F9EB1" w:rsidR="00BE1128" w:rsidRPr="00B76467" w:rsidRDefault="00FA6194">
      <w:pPr>
        <w:tabs>
          <w:tab w:val="left" w:pos="0"/>
          <w:tab w:val="left" w:pos="426"/>
          <w:tab w:val="left" w:pos="851"/>
          <w:tab w:val="left" w:pos="1276"/>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5</w:t>
      </w:r>
      <w:r>
        <w:rPr>
          <w:rFonts w:ascii="Times New Roman" w:hAnsi="Times New Roman" w:cs="Times New Roman"/>
          <w:sz w:val="24"/>
          <w:szCs w:val="24"/>
        </w:rPr>
        <w:t>5</w:t>
      </w:r>
      <w:r w:rsidR="00DB31D7" w:rsidRPr="00B76467">
        <w:rPr>
          <w:rFonts w:ascii="Times New Roman" w:hAnsi="Times New Roman" w:cs="Times New Roman"/>
          <w:sz w:val="24"/>
          <w:szCs w:val="24"/>
        </w:rPr>
        <w:t>.</w:t>
      </w:r>
      <w:r w:rsidR="00851A04" w:rsidRPr="00B76467">
        <w:rPr>
          <w:rFonts w:ascii="Times New Roman" w:hAnsi="Times New Roman" w:cs="Times New Roman"/>
          <w:sz w:val="24"/>
          <w:szCs w:val="24"/>
        </w:rPr>
        <w:t xml:space="preserve"> VSAT struktūrinių padalinių vadovai</w:t>
      </w:r>
      <w:r w:rsidR="001C46AE" w:rsidRPr="00B76467">
        <w:rPr>
          <w:rFonts w:ascii="Times New Roman" w:hAnsi="Times New Roman" w:cs="Times New Roman"/>
          <w:sz w:val="24"/>
          <w:szCs w:val="24"/>
        </w:rPr>
        <w:t xml:space="preserve"> privalo saugoti </w:t>
      </w:r>
      <w:r w:rsidR="00F266CE" w:rsidRPr="00B76467">
        <w:rPr>
          <w:rFonts w:ascii="Times New Roman" w:hAnsi="Times New Roman" w:cs="Times New Roman"/>
          <w:sz w:val="24"/>
          <w:szCs w:val="24"/>
        </w:rPr>
        <w:t>D</w:t>
      </w:r>
      <w:r w:rsidR="001C46AE" w:rsidRPr="00B76467">
        <w:rPr>
          <w:rFonts w:ascii="Times New Roman" w:hAnsi="Times New Roman" w:cs="Times New Roman"/>
          <w:sz w:val="24"/>
          <w:szCs w:val="24"/>
        </w:rPr>
        <w:t>arbuotojų sveikatą, gyvybę ir darbingumą, veikloje vengti darbo įstatymų pažeidimų, vykdyti nelaimingų atsitikimų darbe ir profesinių ligų prevenciją</w:t>
      </w:r>
      <w:r w:rsidR="00851A04" w:rsidRPr="00B76467">
        <w:rPr>
          <w:rFonts w:ascii="Times New Roman" w:hAnsi="Times New Roman" w:cs="Times New Roman"/>
          <w:sz w:val="24"/>
          <w:szCs w:val="24"/>
        </w:rPr>
        <w:t>.</w:t>
      </w:r>
    </w:p>
    <w:p w14:paraId="21D2BA18" w14:textId="1C57B62F" w:rsidR="00BE1128" w:rsidRPr="00B76467" w:rsidRDefault="00324AB5">
      <w:pPr>
        <w:tabs>
          <w:tab w:val="left" w:pos="426"/>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5</w:t>
      </w:r>
      <w:r w:rsidR="00FA6194">
        <w:rPr>
          <w:rFonts w:ascii="Times New Roman" w:hAnsi="Times New Roman" w:cs="Times New Roman"/>
          <w:sz w:val="24"/>
          <w:szCs w:val="24"/>
        </w:rPr>
        <w:t>6</w:t>
      </w:r>
      <w:r w:rsidR="001C46AE" w:rsidRPr="00B76467">
        <w:rPr>
          <w:rFonts w:ascii="Times New Roman" w:hAnsi="Times New Roman" w:cs="Times New Roman"/>
          <w:sz w:val="24"/>
          <w:szCs w:val="24"/>
        </w:rPr>
        <w:t xml:space="preserve">. </w:t>
      </w:r>
      <w:r w:rsidR="00851A04" w:rsidRPr="00B76467">
        <w:rPr>
          <w:rFonts w:ascii="Times New Roman" w:hAnsi="Times New Roman" w:cs="Times New Roman"/>
          <w:sz w:val="24"/>
          <w:szCs w:val="24"/>
        </w:rPr>
        <w:t>Darbdavys</w:t>
      </w:r>
      <w:r w:rsidR="00023881" w:rsidRPr="00B76467">
        <w:rPr>
          <w:rFonts w:ascii="Times New Roman" w:hAnsi="Times New Roman" w:cs="Times New Roman"/>
          <w:sz w:val="24"/>
          <w:szCs w:val="24"/>
        </w:rPr>
        <w:t xml:space="preserve"> įsipareigoja</w:t>
      </w:r>
      <w:r w:rsidR="00793DF6" w:rsidRPr="00B76467">
        <w:rPr>
          <w:rFonts w:ascii="Times New Roman" w:hAnsi="Times New Roman" w:cs="Times New Roman"/>
          <w:sz w:val="24"/>
          <w:szCs w:val="24"/>
        </w:rPr>
        <w:t xml:space="preserve"> organizuoti bei vykdyti VSAT saugos ir sveikatos komitetų darbą, spręsti klausimus, susijusius su Darbuotojų darbo sauga bei </w:t>
      </w:r>
      <w:r w:rsidR="00851A04" w:rsidRPr="00B76467">
        <w:rPr>
          <w:rFonts w:ascii="Times New Roman" w:hAnsi="Times New Roman" w:cs="Times New Roman"/>
          <w:sz w:val="24"/>
          <w:szCs w:val="24"/>
        </w:rPr>
        <w:t>sveikata.</w:t>
      </w:r>
    </w:p>
    <w:p w14:paraId="2C39E4B7" w14:textId="6BF4E04B" w:rsidR="00BE1128" w:rsidRPr="00B76467" w:rsidRDefault="00324AB5">
      <w:pPr>
        <w:tabs>
          <w:tab w:val="left" w:pos="426"/>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5</w:t>
      </w:r>
      <w:r w:rsidR="00FA6194">
        <w:rPr>
          <w:rFonts w:ascii="Times New Roman" w:hAnsi="Times New Roman" w:cs="Times New Roman"/>
          <w:sz w:val="24"/>
          <w:szCs w:val="24"/>
        </w:rPr>
        <w:t>7</w:t>
      </w:r>
      <w:r w:rsidR="00851A04" w:rsidRPr="00B76467">
        <w:rPr>
          <w:rFonts w:ascii="Times New Roman" w:hAnsi="Times New Roman" w:cs="Times New Roman"/>
          <w:sz w:val="24"/>
          <w:szCs w:val="24"/>
        </w:rPr>
        <w:t>. Darbdavys</w:t>
      </w:r>
      <w:r w:rsidR="001C46AE" w:rsidRPr="00B76467">
        <w:rPr>
          <w:rFonts w:ascii="Times New Roman" w:hAnsi="Times New Roman" w:cs="Times New Roman"/>
          <w:sz w:val="24"/>
          <w:szCs w:val="24"/>
        </w:rPr>
        <w:t xml:space="preserve"> įsipareigoja</w:t>
      </w:r>
      <w:r w:rsidR="008E0E7F" w:rsidRPr="00B76467">
        <w:rPr>
          <w:rFonts w:ascii="Times New Roman" w:hAnsi="Times New Roman" w:cs="Times New Roman"/>
          <w:sz w:val="24"/>
          <w:szCs w:val="24"/>
        </w:rPr>
        <w:t xml:space="preserve"> </w:t>
      </w:r>
      <w:r w:rsidR="00851A04" w:rsidRPr="00B76467">
        <w:rPr>
          <w:rFonts w:ascii="Times New Roman" w:hAnsi="Times New Roman" w:cs="Times New Roman"/>
          <w:sz w:val="24"/>
          <w:szCs w:val="24"/>
        </w:rPr>
        <w:t xml:space="preserve">iš VSAT lėšų </w:t>
      </w:r>
      <w:r w:rsidR="008E0E7F" w:rsidRPr="00B76467">
        <w:rPr>
          <w:rFonts w:ascii="Times New Roman" w:hAnsi="Times New Roman" w:cs="Times New Roman"/>
          <w:sz w:val="24"/>
          <w:szCs w:val="24"/>
        </w:rPr>
        <w:t>organizuoti visiems</w:t>
      </w:r>
      <w:r w:rsidR="008D15BD" w:rsidRPr="00B76467">
        <w:rPr>
          <w:rFonts w:ascii="Times New Roman" w:hAnsi="Times New Roman" w:cs="Times New Roman"/>
          <w:sz w:val="24"/>
          <w:szCs w:val="24"/>
        </w:rPr>
        <w:t xml:space="preserve"> </w:t>
      </w:r>
      <w:r w:rsidR="008E0E7F" w:rsidRPr="00B76467">
        <w:rPr>
          <w:rFonts w:ascii="Times New Roman" w:hAnsi="Times New Roman" w:cs="Times New Roman"/>
          <w:sz w:val="24"/>
          <w:szCs w:val="24"/>
        </w:rPr>
        <w:t xml:space="preserve">VSAT saugos ir sveikatos komitetų </w:t>
      </w:r>
      <w:r w:rsidR="00851A04" w:rsidRPr="00B76467">
        <w:rPr>
          <w:rFonts w:ascii="Times New Roman" w:hAnsi="Times New Roman" w:cs="Times New Roman"/>
          <w:sz w:val="24"/>
          <w:szCs w:val="24"/>
        </w:rPr>
        <w:t>nariams mokymus, būtinus komiteto veiklai vykdyti.</w:t>
      </w:r>
    </w:p>
    <w:p w14:paraId="57A9F1C1" w14:textId="51B13B9D" w:rsidR="00B600CD" w:rsidRPr="00B76467" w:rsidRDefault="00FA6194" w:rsidP="00C7726C">
      <w:pPr>
        <w:tabs>
          <w:tab w:val="left" w:pos="426"/>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851A04" w:rsidRPr="00B76467">
        <w:rPr>
          <w:rFonts w:ascii="Times New Roman" w:eastAsia="Times New Roman" w:hAnsi="Times New Roman" w:cs="Times New Roman"/>
          <w:sz w:val="24"/>
          <w:szCs w:val="24"/>
        </w:rPr>
        <w:t xml:space="preserve">. </w:t>
      </w:r>
      <w:r w:rsidR="00122FFB" w:rsidRPr="00B76467">
        <w:rPr>
          <w:rFonts w:ascii="Times New Roman" w:hAnsi="Times New Roman" w:cs="Times New Roman"/>
          <w:sz w:val="24"/>
          <w:szCs w:val="24"/>
        </w:rPr>
        <w:t>Už darbą kenksmingomis, labai kenksmingomis ir pavojingomis darbo sąlygomis</w:t>
      </w:r>
      <w:r w:rsidR="00122FFB" w:rsidRPr="00B76467">
        <w:rPr>
          <w:rFonts w:ascii="Times New Roman" w:eastAsia="Times New Roman" w:hAnsi="Times New Roman" w:cs="Times New Roman"/>
          <w:sz w:val="24"/>
          <w:szCs w:val="24"/>
        </w:rPr>
        <w:t xml:space="preserve"> </w:t>
      </w:r>
      <w:r w:rsidR="00851A04" w:rsidRPr="00B76467">
        <w:rPr>
          <w:rFonts w:ascii="Times New Roman" w:eastAsia="Times New Roman" w:hAnsi="Times New Roman" w:cs="Times New Roman"/>
          <w:sz w:val="24"/>
          <w:szCs w:val="24"/>
        </w:rPr>
        <w:t xml:space="preserve">Darbuotojams mokama </w:t>
      </w:r>
      <w:r w:rsidR="00B600CD" w:rsidRPr="00B76467">
        <w:rPr>
          <w:rFonts w:ascii="Times New Roman" w:eastAsia="Times New Roman" w:hAnsi="Times New Roman" w:cs="Times New Roman"/>
          <w:sz w:val="24"/>
          <w:szCs w:val="24"/>
        </w:rPr>
        <w:t xml:space="preserve">20 procentų </w:t>
      </w:r>
      <w:r w:rsidR="00851A04" w:rsidRPr="00B76467">
        <w:rPr>
          <w:rFonts w:ascii="Times New Roman" w:eastAsia="Times New Roman" w:hAnsi="Times New Roman" w:cs="Times New Roman"/>
          <w:sz w:val="24"/>
          <w:szCs w:val="24"/>
        </w:rPr>
        <w:t>priemoka</w:t>
      </w:r>
      <w:r w:rsidR="00C7726C" w:rsidRPr="00C7726C">
        <w:t xml:space="preserve"> </w:t>
      </w:r>
      <w:r w:rsidR="00C7726C" w:rsidRPr="00C7726C">
        <w:rPr>
          <w:rFonts w:ascii="Times New Roman" w:eastAsia="Times New Roman" w:hAnsi="Times New Roman" w:cs="Times New Roman"/>
          <w:sz w:val="24"/>
          <w:szCs w:val="24"/>
        </w:rPr>
        <w:t>neviršijant VSAT darbo užmokesčiui skirtų einamiesiems metams valstybės biudžeto asignavimų</w:t>
      </w:r>
      <w:r w:rsidR="00851A04" w:rsidRPr="00B76467">
        <w:rPr>
          <w:rFonts w:ascii="Times New Roman" w:eastAsia="Times New Roman" w:hAnsi="Times New Roman" w:cs="Times New Roman"/>
          <w:sz w:val="24"/>
          <w:szCs w:val="24"/>
        </w:rPr>
        <w:t>.</w:t>
      </w:r>
      <w:r w:rsidR="00515CA3" w:rsidRPr="00B76467">
        <w:rPr>
          <w:rFonts w:ascii="Times New Roman" w:eastAsia="Times New Roman" w:hAnsi="Times New Roman" w:cs="Times New Roman"/>
          <w:sz w:val="24"/>
          <w:szCs w:val="24"/>
        </w:rPr>
        <w:t xml:space="preserve"> </w:t>
      </w:r>
      <w:r w:rsidR="00B600CD" w:rsidRPr="00B76467">
        <w:rPr>
          <w:rFonts w:ascii="Times New Roman" w:eastAsia="Times New Roman" w:hAnsi="Times New Roman" w:cs="Times New Roman"/>
          <w:sz w:val="24"/>
          <w:szCs w:val="24"/>
        </w:rPr>
        <w:t xml:space="preserve">Atsižvelgiant </w:t>
      </w:r>
      <w:r w:rsidR="00E908EA" w:rsidRPr="00B76467">
        <w:rPr>
          <w:rFonts w:ascii="Times New Roman" w:eastAsia="Times New Roman" w:hAnsi="Times New Roman" w:cs="Times New Roman"/>
          <w:sz w:val="24"/>
          <w:szCs w:val="24"/>
        </w:rPr>
        <w:t xml:space="preserve">į </w:t>
      </w:r>
      <w:r w:rsidR="007633CB" w:rsidRPr="00B76467">
        <w:rPr>
          <w:rFonts w:ascii="Times New Roman" w:eastAsia="Times New Roman" w:hAnsi="Times New Roman" w:cs="Times New Roman"/>
          <w:sz w:val="24"/>
          <w:szCs w:val="24"/>
        </w:rPr>
        <w:t>Pavojingų darbų sąrašą</w:t>
      </w:r>
      <w:r w:rsidR="00E908EA">
        <w:rPr>
          <w:rFonts w:ascii="Times New Roman" w:eastAsia="Times New Roman" w:hAnsi="Times New Roman" w:cs="Times New Roman"/>
          <w:sz w:val="24"/>
          <w:szCs w:val="24"/>
        </w:rPr>
        <w:t>, patvirtintą</w:t>
      </w:r>
      <w:r w:rsidR="007633CB" w:rsidRPr="00B76467">
        <w:rPr>
          <w:rFonts w:ascii="Times New Roman" w:eastAsia="Times New Roman" w:hAnsi="Times New Roman" w:cs="Times New Roman"/>
          <w:sz w:val="24"/>
          <w:szCs w:val="24"/>
        </w:rPr>
        <w:t xml:space="preserve"> </w:t>
      </w:r>
      <w:r w:rsidR="00B600CD" w:rsidRPr="00B76467">
        <w:rPr>
          <w:rFonts w:ascii="Times New Roman" w:eastAsia="Times New Roman" w:hAnsi="Times New Roman" w:cs="Times New Roman"/>
          <w:sz w:val="24"/>
          <w:szCs w:val="24"/>
        </w:rPr>
        <w:t xml:space="preserve">Lietuvos Respublikos Vyriausybės </w:t>
      </w:r>
      <w:r w:rsidR="00E908EA">
        <w:rPr>
          <w:rFonts w:ascii="Times New Roman" w:eastAsia="Times New Roman" w:hAnsi="Times New Roman" w:cs="Times New Roman"/>
          <w:sz w:val="24"/>
          <w:szCs w:val="24"/>
        </w:rPr>
        <w:t xml:space="preserve">nutarimu, </w:t>
      </w:r>
      <w:r w:rsidR="00B600CD" w:rsidRPr="00B76467">
        <w:rPr>
          <w:rFonts w:ascii="Times New Roman" w:eastAsia="Times New Roman" w:hAnsi="Times New Roman" w:cs="Times New Roman"/>
          <w:sz w:val="24"/>
          <w:szCs w:val="24"/>
        </w:rPr>
        <w:t>t</w:t>
      </w:r>
      <w:r w:rsidR="00BE5273" w:rsidRPr="00B76467">
        <w:rPr>
          <w:rFonts w:ascii="Times New Roman" w:eastAsia="Times New Roman" w:hAnsi="Times New Roman" w:cs="Times New Roman"/>
          <w:sz w:val="24"/>
          <w:szCs w:val="24"/>
        </w:rPr>
        <w:t xml:space="preserve">okių pareigybių sąrašą </w:t>
      </w:r>
      <w:r w:rsidR="00324AB5" w:rsidRPr="00B76467">
        <w:rPr>
          <w:rFonts w:ascii="Times New Roman" w:eastAsia="Times New Roman" w:hAnsi="Times New Roman" w:cs="Times New Roman"/>
          <w:sz w:val="24"/>
          <w:szCs w:val="24"/>
        </w:rPr>
        <w:t xml:space="preserve">ir sąlygas, kada mokama priemoka, </w:t>
      </w:r>
      <w:r w:rsidR="00BE5273" w:rsidRPr="00B76467">
        <w:rPr>
          <w:rFonts w:ascii="Times New Roman" w:eastAsia="Times New Roman" w:hAnsi="Times New Roman" w:cs="Times New Roman"/>
          <w:sz w:val="24"/>
          <w:szCs w:val="24"/>
        </w:rPr>
        <w:t>sudaro Darbdavys,</w:t>
      </w:r>
      <w:r w:rsidR="00BE5273" w:rsidRPr="00B76467">
        <w:rPr>
          <w:rFonts w:ascii="Times New Roman" w:hAnsi="Times New Roman" w:cs="Times New Roman"/>
          <w:sz w:val="24"/>
          <w:szCs w:val="24"/>
        </w:rPr>
        <w:t xml:space="preserve"> suderinęs su Profesine sąjunga</w:t>
      </w:r>
      <w:r w:rsidR="00122FFB" w:rsidRPr="00B76467">
        <w:rPr>
          <w:rFonts w:ascii="Times New Roman" w:hAnsi="Times New Roman" w:cs="Times New Roman"/>
          <w:sz w:val="24"/>
          <w:szCs w:val="24"/>
        </w:rPr>
        <w:t>.</w:t>
      </w:r>
    </w:p>
    <w:p w14:paraId="1860B3F0" w14:textId="47625C7E" w:rsidR="00086389" w:rsidRDefault="00FA6194">
      <w:pPr>
        <w:tabs>
          <w:tab w:val="left" w:pos="426"/>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B600CD" w:rsidRPr="00B76467">
        <w:rPr>
          <w:rFonts w:ascii="Times New Roman" w:hAnsi="Times New Roman" w:cs="Times New Roman"/>
          <w:sz w:val="24"/>
          <w:szCs w:val="24"/>
        </w:rPr>
        <w:t>.</w:t>
      </w:r>
      <w:r w:rsidR="00B600CD" w:rsidRPr="00B76467">
        <w:rPr>
          <w:rFonts w:ascii="Times New Roman" w:eastAsia="Times New Roman" w:hAnsi="Times New Roman" w:cs="Times New Roman"/>
          <w:sz w:val="24"/>
          <w:szCs w:val="24"/>
        </w:rPr>
        <w:t xml:space="preserve"> </w:t>
      </w:r>
      <w:r w:rsidR="00BE5273" w:rsidRPr="00B76467">
        <w:rPr>
          <w:rFonts w:ascii="Times New Roman" w:hAnsi="Times New Roman" w:cs="Times New Roman"/>
          <w:sz w:val="24"/>
          <w:szCs w:val="24"/>
        </w:rPr>
        <w:t>Darbdavys įsipareigoja</w:t>
      </w:r>
      <w:r w:rsidR="00086389">
        <w:rPr>
          <w:rFonts w:ascii="Times New Roman" w:hAnsi="Times New Roman" w:cs="Times New Roman"/>
          <w:sz w:val="24"/>
          <w:szCs w:val="24"/>
        </w:rPr>
        <w:t>:</w:t>
      </w:r>
    </w:p>
    <w:p w14:paraId="038AE8A0" w14:textId="79D2C0DC" w:rsidR="00851A04" w:rsidRPr="00B76467" w:rsidRDefault="00FA6194">
      <w:pPr>
        <w:tabs>
          <w:tab w:val="left" w:pos="426"/>
          <w:tab w:val="left" w:pos="851"/>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59</w:t>
      </w:r>
      <w:r w:rsidR="00086389">
        <w:rPr>
          <w:rFonts w:ascii="Times New Roman" w:hAnsi="Times New Roman" w:cs="Times New Roman"/>
          <w:sz w:val="24"/>
          <w:szCs w:val="24"/>
        </w:rPr>
        <w:t xml:space="preserve">.1. </w:t>
      </w:r>
      <w:r w:rsidR="008C44DB">
        <w:rPr>
          <w:rFonts w:ascii="Times New Roman" w:hAnsi="Times New Roman" w:cs="Times New Roman"/>
          <w:sz w:val="24"/>
          <w:szCs w:val="24"/>
        </w:rPr>
        <w:t>t</w:t>
      </w:r>
      <w:r w:rsidR="00086389">
        <w:rPr>
          <w:rFonts w:ascii="Times New Roman" w:hAnsi="Times New Roman" w:cs="Times New Roman"/>
          <w:sz w:val="24"/>
          <w:szCs w:val="24"/>
        </w:rPr>
        <w:t>eisės aktų nustatyta tvarka</w:t>
      </w:r>
      <w:r w:rsidR="00BE5273" w:rsidRPr="00B76467">
        <w:rPr>
          <w:rFonts w:ascii="Times New Roman" w:hAnsi="Times New Roman" w:cs="Times New Roman"/>
          <w:sz w:val="24"/>
          <w:szCs w:val="24"/>
        </w:rPr>
        <w:t xml:space="preserve"> </w:t>
      </w:r>
      <w:r w:rsidR="00086389">
        <w:rPr>
          <w:rFonts w:ascii="Times New Roman" w:hAnsi="Times New Roman" w:cs="Times New Roman"/>
          <w:sz w:val="24"/>
          <w:szCs w:val="24"/>
        </w:rPr>
        <w:t xml:space="preserve">vykdyti </w:t>
      </w:r>
      <w:r w:rsidR="00BE5273" w:rsidRPr="00B76467">
        <w:rPr>
          <w:rFonts w:ascii="Times New Roman" w:hAnsi="Times New Roman" w:cs="Times New Roman"/>
          <w:sz w:val="24"/>
          <w:szCs w:val="24"/>
        </w:rPr>
        <w:t xml:space="preserve">VSAT darbo vietų rizikos vertinimą. Atsižvelgiant į rizikos vertinimo išvadas, papildomas sąrašas </w:t>
      </w:r>
      <w:r w:rsidR="00B600CD" w:rsidRPr="00B76467">
        <w:rPr>
          <w:rFonts w:ascii="Times New Roman" w:hAnsi="Times New Roman" w:cs="Times New Roman"/>
          <w:sz w:val="24"/>
          <w:szCs w:val="24"/>
        </w:rPr>
        <w:t>pareigybių</w:t>
      </w:r>
      <w:r w:rsidR="00BE5273" w:rsidRPr="00B76467">
        <w:rPr>
          <w:rFonts w:ascii="Times New Roman" w:hAnsi="Times New Roman" w:cs="Times New Roman"/>
          <w:sz w:val="24"/>
          <w:szCs w:val="24"/>
        </w:rPr>
        <w:t>,</w:t>
      </w:r>
      <w:r w:rsidR="00B600CD" w:rsidRPr="00B76467">
        <w:rPr>
          <w:rFonts w:ascii="Times New Roman" w:hAnsi="Times New Roman" w:cs="Times New Roman"/>
          <w:sz w:val="24"/>
          <w:szCs w:val="24"/>
        </w:rPr>
        <w:t xml:space="preserve"> </w:t>
      </w:r>
      <w:r w:rsidR="00BE5273" w:rsidRPr="00B76467">
        <w:rPr>
          <w:rFonts w:ascii="Times New Roman" w:hAnsi="Times New Roman" w:cs="Times New Roman"/>
          <w:sz w:val="24"/>
          <w:szCs w:val="24"/>
        </w:rPr>
        <w:t>dirbančių pavojingomis</w:t>
      </w:r>
      <w:r w:rsidR="00B600CD" w:rsidRPr="00B76467">
        <w:rPr>
          <w:rFonts w:ascii="Times New Roman" w:hAnsi="Times New Roman" w:cs="Times New Roman"/>
          <w:sz w:val="24"/>
          <w:szCs w:val="24"/>
        </w:rPr>
        <w:t xml:space="preserve"> ir (ar) </w:t>
      </w:r>
      <w:r w:rsidR="00BE5273" w:rsidRPr="00B76467">
        <w:rPr>
          <w:rFonts w:ascii="Times New Roman" w:hAnsi="Times New Roman" w:cs="Times New Roman"/>
          <w:sz w:val="24"/>
          <w:szCs w:val="24"/>
        </w:rPr>
        <w:t xml:space="preserve">kenksmingomis darbo </w:t>
      </w:r>
      <w:r w:rsidR="00A10831" w:rsidRPr="00B76467">
        <w:rPr>
          <w:rFonts w:ascii="Times New Roman" w:hAnsi="Times New Roman" w:cs="Times New Roman"/>
          <w:sz w:val="24"/>
          <w:szCs w:val="24"/>
        </w:rPr>
        <w:t>sąlygomis</w:t>
      </w:r>
      <w:r w:rsidR="004F35DE">
        <w:rPr>
          <w:rFonts w:ascii="Times New Roman" w:hAnsi="Times New Roman" w:cs="Times New Roman"/>
          <w:sz w:val="24"/>
          <w:szCs w:val="24"/>
        </w:rPr>
        <w:t>;</w:t>
      </w:r>
    </w:p>
    <w:p w14:paraId="030AE439" w14:textId="49A58E34" w:rsidR="00BE1128" w:rsidRPr="00B76467" w:rsidRDefault="00FA6194">
      <w:pPr>
        <w:tabs>
          <w:tab w:val="left" w:pos="426"/>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086389">
        <w:rPr>
          <w:rFonts w:ascii="Times New Roman" w:hAnsi="Times New Roman" w:cs="Times New Roman"/>
          <w:sz w:val="24"/>
          <w:szCs w:val="24"/>
        </w:rPr>
        <w:t>.</w:t>
      </w:r>
      <w:r w:rsidR="00CD4235">
        <w:rPr>
          <w:rFonts w:ascii="Times New Roman" w:hAnsi="Times New Roman" w:cs="Times New Roman"/>
          <w:sz w:val="24"/>
          <w:szCs w:val="24"/>
        </w:rPr>
        <w:t>2</w:t>
      </w:r>
      <w:r w:rsidR="001C46AE" w:rsidRPr="00B76467">
        <w:rPr>
          <w:rFonts w:ascii="Times New Roman" w:hAnsi="Times New Roman" w:cs="Times New Roman"/>
          <w:sz w:val="24"/>
          <w:szCs w:val="24"/>
        </w:rPr>
        <w:t xml:space="preserve">. </w:t>
      </w:r>
      <w:r w:rsidR="004F35DE">
        <w:rPr>
          <w:rFonts w:ascii="Times New Roman" w:hAnsi="Times New Roman" w:cs="Times New Roman"/>
          <w:sz w:val="24"/>
          <w:szCs w:val="24"/>
        </w:rPr>
        <w:t>a</w:t>
      </w:r>
      <w:r w:rsidR="001C46AE" w:rsidRPr="00B76467">
        <w:rPr>
          <w:rFonts w:ascii="Times New Roman" w:hAnsi="Times New Roman" w:cs="Times New Roman"/>
          <w:sz w:val="24"/>
          <w:szCs w:val="24"/>
        </w:rPr>
        <w:t xml:space="preserve">prūpinti </w:t>
      </w:r>
      <w:r w:rsidR="00F266CE" w:rsidRPr="00B76467">
        <w:rPr>
          <w:rFonts w:ascii="Times New Roman" w:hAnsi="Times New Roman" w:cs="Times New Roman"/>
          <w:sz w:val="24"/>
          <w:szCs w:val="24"/>
        </w:rPr>
        <w:t>D</w:t>
      </w:r>
      <w:r w:rsidR="001C46AE" w:rsidRPr="00B76467">
        <w:rPr>
          <w:rFonts w:ascii="Times New Roman" w:hAnsi="Times New Roman" w:cs="Times New Roman"/>
          <w:sz w:val="24"/>
          <w:szCs w:val="24"/>
        </w:rPr>
        <w:t xml:space="preserve">arbuotojus funkcijoms vykdyti būtinomis apsaugos priemonėmis, kurios turi būti sertifikuotos, aprobuotos, teisės aktų nustatytais atvejais atlikta jų metrologinė ir techninė patikra. Darbuotojų sauga, sveikata, funkcijoms vykdyti būtinos priemonės ir mokymai šioje srityje finansuojami </w:t>
      </w:r>
      <w:r w:rsidR="00F92EA9" w:rsidRPr="00B76467">
        <w:rPr>
          <w:rFonts w:ascii="Times New Roman" w:hAnsi="Times New Roman" w:cs="Times New Roman"/>
          <w:sz w:val="24"/>
          <w:szCs w:val="24"/>
        </w:rPr>
        <w:t>VSAT</w:t>
      </w:r>
      <w:r w:rsidR="001C46AE" w:rsidRPr="00B76467">
        <w:rPr>
          <w:rFonts w:ascii="Times New Roman" w:hAnsi="Times New Roman" w:cs="Times New Roman"/>
          <w:sz w:val="24"/>
          <w:szCs w:val="24"/>
        </w:rPr>
        <w:t xml:space="preserve"> lėšomis</w:t>
      </w:r>
      <w:r w:rsidR="004F35DE">
        <w:rPr>
          <w:rFonts w:ascii="Times New Roman" w:hAnsi="Times New Roman" w:cs="Times New Roman"/>
          <w:sz w:val="24"/>
          <w:szCs w:val="24"/>
        </w:rPr>
        <w:t>;</w:t>
      </w:r>
    </w:p>
    <w:p w14:paraId="53E2049F" w14:textId="7FA5172E" w:rsidR="00BE1128" w:rsidRPr="00B76467" w:rsidRDefault="00FA6194">
      <w:pPr>
        <w:tabs>
          <w:tab w:val="left" w:pos="426"/>
          <w:tab w:val="left" w:pos="851"/>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086389">
        <w:rPr>
          <w:rFonts w:ascii="Times New Roman" w:hAnsi="Times New Roman" w:cs="Times New Roman"/>
          <w:sz w:val="24"/>
          <w:szCs w:val="24"/>
        </w:rPr>
        <w:t>.</w:t>
      </w:r>
      <w:r w:rsidR="00CD4235">
        <w:rPr>
          <w:rFonts w:ascii="Times New Roman" w:hAnsi="Times New Roman" w:cs="Times New Roman"/>
          <w:sz w:val="24"/>
          <w:szCs w:val="24"/>
        </w:rPr>
        <w:t>3</w:t>
      </w:r>
      <w:r w:rsidR="0044576C" w:rsidRPr="00B76467">
        <w:rPr>
          <w:rFonts w:ascii="Times New Roman" w:hAnsi="Times New Roman" w:cs="Times New Roman"/>
          <w:sz w:val="24"/>
          <w:szCs w:val="24"/>
        </w:rPr>
        <w:t xml:space="preserve">. </w:t>
      </w:r>
      <w:r w:rsidR="004F35DE">
        <w:rPr>
          <w:rFonts w:ascii="Times New Roman" w:hAnsi="Times New Roman" w:cs="Times New Roman"/>
          <w:sz w:val="24"/>
          <w:szCs w:val="24"/>
        </w:rPr>
        <w:t>už</w:t>
      </w:r>
      <w:r w:rsidR="001C46AE" w:rsidRPr="00B76467">
        <w:rPr>
          <w:rFonts w:ascii="Times New Roman" w:hAnsi="Times New Roman" w:cs="Times New Roman"/>
          <w:sz w:val="24"/>
          <w:szCs w:val="24"/>
        </w:rPr>
        <w:t>tikrin</w:t>
      </w:r>
      <w:r w:rsidR="00086389">
        <w:rPr>
          <w:rFonts w:ascii="Times New Roman" w:hAnsi="Times New Roman" w:cs="Times New Roman"/>
          <w:sz w:val="24"/>
          <w:szCs w:val="24"/>
        </w:rPr>
        <w:t>ti</w:t>
      </w:r>
      <w:r w:rsidR="001C46AE" w:rsidRPr="00B76467">
        <w:rPr>
          <w:rFonts w:ascii="Times New Roman" w:hAnsi="Times New Roman" w:cs="Times New Roman"/>
          <w:sz w:val="24"/>
          <w:szCs w:val="24"/>
        </w:rPr>
        <w:t xml:space="preserve">, kad kiekviena darbo vieta būtų saugi, patogi ir nekenksminga aplinkai, atitinkanti </w:t>
      </w:r>
      <w:r w:rsidR="00F266CE" w:rsidRPr="00B76467">
        <w:rPr>
          <w:rFonts w:ascii="Times New Roman" w:hAnsi="Times New Roman" w:cs="Times New Roman"/>
          <w:sz w:val="24"/>
          <w:szCs w:val="24"/>
        </w:rPr>
        <w:t>D</w:t>
      </w:r>
      <w:r w:rsidR="001C46AE" w:rsidRPr="00B76467">
        <w:rPr>
          <w:rFonts w:ascii="Times New Roman" w:hAnsi="Times New Roman" w:cs="Times New Roman"/>
          <w:sz w:val="24"/>
          <w:szCs w:val="24"/>
        </w:rPr>
        <w:t>arbuotojų saugos ir sveikatos bei higienos normų reikalavimus.</w:t>
      </w:r>
    </w:p>
    <w:p w14:paraId="20D81E29" w14:textId="29CB314D" w:rsidR="009E2B97" w:rsidRPr="00B76467" w:rsidRDefault="00DB31D7" w:rsidP="00180C64">
      <w:pPr>
        <w:tabs>
          <w:tab w:val="left" w:pos="426"/>
          <w:tab w:val="left" w:pos="851"/>
          <w:tab w:val="left" w:pos="1276"/>
        </w:tabs>
        <w:spacing w:after="0" w:line="240" w:lineRule="auto"/>
        <w:ind w:firstLine="709"/>
        <w:jc w:val="both"/>
        <w:rPr>
          <w:rFonts w:ascii="Times New Roman" w:hAnsi="Times New Roman" w:cs="Times New Roman"/>
          <w:sz w:val="24"/>
          <w:szCs w:val="24"/>
        </w:rPr>
      </w:pPr>
      <w:bookmarkStart w:id="9" w:name="_Hlk2600561"/>
      <w:r w:rsidRPr="00B76467">
        <w:rPr>
          <w:rFonts w:ascii="Times New Roman" w:hAnsi="Times New Roman" w:cs="Times New Roman"/>
          <w:sz w:val="24"/>
          <w:szCs w:val="24"/>
        </w:rPr>
        <w:t>6</w:t>
      </w:r>
      <w:r w:rsidR="00FA6194">
        <w:rPr>
          <w:rFonts w:ascii="Times New Roman" w:hAnsi="Times New Roman" w:cs="Times New Roman"/>
          <w:sz w:val="24"/>
          <w:szCs w:val="24"/>
        </w:rPr>
        <w:t>0</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bookmarkStart w:id="10" w:name="_Hlk2871607"/>
      <w:r w:rsidR="00CE49CE" w:rsidRPr="00CE49CE">
        <w:rPr>
          <w:rFonts w:ascii="Times New Roman" w:hAnsi="Times New Roman" w:cs="Times New Roman"/>
          <w:sz w:val="24"/>
          <w:szCs w:val="24"/>
        </w:rPr>
        <w:t>VSAT struktūrinio padalinio, kuriame įvyko nelaimingas atsitikimas vadov</w:t>
      </w:r>
      <w:r w:rsidR="00CE49CE">
        <w:rPr>
          <w:rFonts w:ascii="Times New Roman" w:hAnsi="Times New Roman" w:cs="Times New Roman"/>
          <w:sz w:val="24"/>
          <w:szCs w:val="24"/>
        </w:rPr>
        <w:t>as</w:t>
      </w:r>
      <w:r w:rsidR="00944AA3">
        <w:rPr>
          <w:rFonts w:ascii="Times New Roman" w:hAnsi="Times New Roman" w:cs="Times New Roman"/>
          <w:sz w:val="24"/>
          <w:szCs w:val="24"/>
        </w:rPr>
        <w:t xml:space="preserve"> </w:t>
      </w:r>
      <w:r w:rsidR="00FA6194">
        <w:rPr>
          <w:rFonts w:ascii="Times New Roman" w:hAnsi="Times New Roman" w:cs="Times New Roman"/>
          <w:sz w:val="24"/>
          <w:szCs w:val="24"/>
        </w:rPr>
        <w:t>a</w:t>
      </w:r>
      <w:r w:rsidR="00FA6194" w:rsidRPr="00B76467">
        <w:rPr>
          <w:rFonts w:ascii="Times New Roman" w:hAnsi="Times New Roman" w:cs="Times New Roman"/>
          <w:sz w:val="24"/>
          <w:szCs w:val="24"/>
        </w:rPr>
        <w:t>pie įvykusius nelaimingus atsitikimus darbe</w:t>
      </w:r>
      <w:r w:rsidR="00FA6194">
        <w:rPr>
          <w:rFonts w:ascii="Times New Roman" w:hAnsi="Times New Roman" w:cs="Times New Roman"/>
          <w:sz w:val="24"/>
          <w:szCs w:val="24"/>
        </w:rPr>
        <w:t xml:space="preserve"> </w:t>
      </w:r>
      <w:r w:rsidR="001C46AE" w:rsidRPr="00B76467">
        <w:rPr>
          <w:rFonts w:ascii="Times New Roman" w:hAnsi="Times New Roman" w:cs="Times New Roman"/>
          <w:sz w:val="24"/>
          <w:szCs w:val="24"/>
        </w:rPr>
        <w:t xml:space="preserve">ne vėliau kaip kitą darbo dieną po </w:t>
      </w:r>
      <w:r w:rsidR="0044576C" w:rsidRPr="00B76467">
        <w:rPr>
          <w:rFonts w:ascii="Times New Roman" w:hAnsi="Times New Roman" w:cs="Times New Roman"/>
          <w:sz w:val="24"/>
          <w:szCs w:val="24"/>
        </w:rPr>
        <w:t>informacijos gavimo</w:t>
      </w:r>
      <w:r w:rsidR="001C46AE" w:rsidRPr="00B76467">
        <w:rPr>
          <w:rFonts w:ascii="Times New Roman" w:hAnsi="Times New Roman" w:cs="Times New Roman"/>
          <w:sz w:val="24"/>
          <w:szCs w:val="24"/>
        </w:rPr>
        <w:t xml:space="preserve"> raštu praneša </w:t>
      </w:r>
      <w:r w:rsidR="00A225AF" w:rsidRPr="00B76467">
        <w:rPr>
          <w:rFonts w:ascii="Times New Roman" w:hAnsi="Times New Roman" w:cs="Times New Roman"/>
          <w:sz w:val="24"/>
          <w:szCs w:val="24"/>
        </w:rPr>
        <w:t>atitinkamo VSAT struktūrinio padalinio saugos ir sveikatos komitetui</w:t>
      </w:r>
      <w:r w:rsidR="001C46AE" w:rsidRPr="00B76467">
        <w:rPr>
          <w:rFonts w:ascii="Times New Roman" w:hAnsi="Times New Roman" w:cs="Times New Roman"/>
          <w:sz w:val="24"/>
          <w:szCs w:val="24"/>
        </w:rPr>
        <w:t>.</w:t>
      </w:r>
    </w:p>
    <w:bookmarkEnd w:id="9"/>
    <w:bookmarkEnd w:id="10"/>
    <w:p w14:paraId="1E09BF92" w14:textId="32F0B354" w:rsidR="0044576C" w:rsidRPr="00B76467" w:rsidRDefault="00FA6194">
      <w:pPr>
        <w:tabs>
          <w:tab w:val="left" w:pos="426"/>
          <w:tab w:val="left" w:pos="851"/>
          <w:tab w:val="left" w:pos="1276"/>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6</w:t>
      </w:r>
      <w:r>
        <w:rPr>
          <w:rFonts w:ascii="Times New Roman" w:hAnsi="Times New Roman" w:cs="Times New Roman"/>
          <w:sz w:val="24"/>
          <w:szCs w:val="24"/>
        </w:rPr>
        <w:t>1</w:t>
      </w:r>
      <w:r w:rsidR="001C46AE" w:rsidRPr="00B76467">
        <w:rPr>
          <w:rFonts w:ascii="Times New Roman" w:hAnsi="Times New Roman" w:cs="Times New Roman"/>
          <w:sz w:val="24"/>
          <w:szCs w:val="24"/>
        </w:rPr>
        <w:t xml:space="preserve">. </w:t>
      </w:r>
      <w:r w:rsidR="00454420" w:rsidRPr="00B76467">
        <w:rPr>
          <w:rFonts w:ascii="Times New Roman" w:hAnsi="Times New Roman" w:cs="Times New Roman"/>
          <w:sz w:val="24"/>
          <w:szCs w:val="24"/>
        </w:rPr>
        <w:t>Profesinė sąjunga</w:t>
      </w:r>
      <w:r w:rsidR="00AD3B71" w:rsidRPr="00B76467">
        <w:rPr>
          <w:rFonts w:ascii="Times New Roman" w:hAnsi="Times New Roman" w:cs="Times New Roman"/>
          <w:sz w:val="24"/>
          <w:szCs w:val="24"/>
        </w:rPr>
        <w:t>,</w:t>
      </w:r>
      <w:r w:rsidR="00454420" w:rsidRPr="00B76467">
        <w:rPr>
          <w:rFonts w:ascii="Times New Roman" w:hAnsi="Times New Roman" w:cs="Times New Roman"/>
          <w:sz w:val="24"/>
          <w:szCs w:val="24"/>
        </w:rPr>
        <w:t xml:space="preserve"> gavusi </w:t>
      </w:r>
      <w:r w:rsidR="00086389">
        <w:rPr>
          <w:rFonts w:ascii="Times New Roman" w:hAnsi="Times New Roman" w:cs="Times New Roman"/>
          <w:sz w:val="24"/>
          <w:szCs w:val="24"/>
        </w:rPr>
        <w:t>pagrįst</w:t>
      </w:r>
      <w:r w:rsidR="004805E9">
        <w:rPr>
          <w:rFonts w:ascii="Times New Roman" w:hAnsi="Times New Roman" w:cs="Times New Roman"/>
          <w:sz w:val="24"/>
          <w:szCs w:val="24"/>
        </w:rPr>
        <w:t>ų</w:t>
      </w:r>
      <w:r w:rsidR="00086389">
        <w:rPr>
          <w:rFonts w:ascii="Times New Roman" w:hAnsi="Times New Roman" w:cs="Times New Roman"/>
          <w:sz w:val="24"/>
          <w:szCs w:val="24"/>
        </w:rPr>
        <w:t xml:space="preserve"> </w:t>
      </w:r>
      <w:r w:rsidR="00454420" w:rsidRPr="00B76467">
        <w:rPr>
          <w:rFonts w:ascii="Times New Roman" w:hAnsi="Times New Roman" w:cs="Times New Roman"/>
          <w:sz w:val="24"/>
          <w:szCs w:val="24"/>
        </w:rPr>
        <w:t>nusiskundimų</w:t>
      </w:r>
      <w:r w:rsidR="0044576C" w:rsidRPr="00B76467">
        <w:rPr>
          <w:rFonts w:ascii="Times New Roman" w:hAnsi="Times New Roman" w:cs="Times New Roman"/>
          <w:sz w:val="24"/>
          <w:szCs w:val="24"/>
        </w:rPr>
        <w:t>, gali teikti Darbdaviui</w:t>
      </w:r>
      <w:r w:rsidR="00454420" w:rsidRPr="00B76467">
        <w:rPr>
          <w:rFonts w:ascii="Times New Roman" w:hAnsi="Times New Roman" w:cs="Times New Roman"/>
          <w:sz w:val="24"/>
          <w:szCs w:val="24"/>
        </w:rPr>
        <w:t xml:space="preserve"> motyvuotą siūlymą dėl psichologinio klimato tyrimo ko</w:t>
      </w:r>
      <w:r w:rsidR="0044576C" w:rsidRPr="00B76467">
        <w:rPr>
          <w:rFonts w:ascii="Times New Roman" w:hAnsi="Times New Roman" w:cs="Times New Roman"/>
          <w:sz w:val="24"/>
          <w:szCs w:val="24"/>
        </w:rPr>
        <w:t>nkrečiame padalinyje. Gavęs tokio tyrimo išvadas</w:t>
      </w:r>
      <w:r w:rsidR="000D70EB" w:rsidRPr="00B76467">
        <w:rPr>
          <w:rFonts w:ascii="Times New Roman" w:hAnsi="Times New Roman" w:cs="Times New Roman"/>
          <w:sz w:val="24"/>
          <w:szCs w:val="24"/>
        </w:rPr>
        <w:t>,</w:t>
      </w:r>
      <w:r w:rsidR="0044576C" w:rsidRPr="00B76467">
        <w:rPr>
          <w:rFonts w:ascii="Times New Roman" w:hAnsi="Times New Roman" w:cs="Times New Roman"/>
          <w:sz w:val="24"/>
          <w:szCs w:val="24"/>
        </w:rPr>
        <w:t xml:space="preserve"> Darbdavys</w:t>
      </w:r>
      <w:r w:rsidR="00AD3B71" w:rsidRPr="00B76467">
        <w:rPr>
          <w:rFonts w:ascii="Times New Roman" w:hAnsi="Times New Roman" w:cs="Times New Roman"/>
          <w:sz w:val="24"/>
          <w:szCs w:val="24"/>
        </w:rPr>
        <w:t>,</w:t>
      </w:r>
      <w:r w:rsidR="0044576C" w:rsidRPr="00B76467">
        <w:rPr>
          <w:rFonts w:ascii="Times New Roman" w:hAnsi="Times New Roman" w:cs="Times New Roman"/>
          <w:sz w:val="24"/>
          <w:szCs w:val="24"/>
        </w:rPr>
        <w:t xml:space="preserve"> pasikonsultavęs su Profesine sąjunga</w:t>
      </w:r>
      <w:r w:rsidR="00C37208" w:rsidRPr="00B76467">
        <w:rPr>
          <w:rFonts w:ascii="Times New Roman" w:hAnsi="Times New Roman" w:cs="Times New Roman"/>
          <w:sz w:val="24"/>
          <w:szCs w:val="24"/>
        </w:rPr>
        <w:t xml:space="preserve">, </w:t>
      </w:r>
      <w:r w:rsidR="0044576C" w:rsidRPr="00B76467">
        <w:rPr>
          <w:rFonts w:ascii="Times New Roman" w:hAnsi="Times New Roman" w:cs="Times New Roman"/>
          <w:sz w:val="24"/>
          <w:szCs w:val="24"/>
        </w:rPr>
        <w:t xml:space="preserve">priima sprendimą dėl </w:t>
      </w:r>
      <w:r w:rsidR="00C37208" w:rsidRPr="00B76467">
        <w:rPr>
          <w:rFonts w:ascii="Times New Roman" w:hAnsi="Times New Roman" w:cs="Times New Roman"/>
          <w:sz w:val="24"/>
          <w:szCs w:val="24"/>
        </w:rPr>
        <w:t>tolimesnių priemonių</w:t>
      </w:r>
      <w:r w:rsidR="000D70EB" w:rsidRPr="00B76467">
        <w:rPr>
          <w:rFonts w:ascii="Times New Roman" w:hAnsi="Times New Roman" w:cs="Times New Roman"/>
          <w:sz w:val="24"/>
          <w:szCs w:val="24"/>
        </w:rPr>
        <w:t xml:space="preserve"> taikymo</w:t>
      </w:r>
      <w:r w:rsidR="00C37208" w:rsidRPr="00B76467">
        <w:rPr>
          <w:rFonts w:ascii="Times New Roman" w:hAnsi="Times New Roman" w:cs="Times New Roman"/>
          <w:sz w:val="24"/>
          <w:szCs w:val="24"/>
        </w:rPr>
        <w:t>.</w:t>
      </w:r>
    </w:p>
    <w:p w14:paraId="7707121C" w14:textId="6AEB5981" w:rsidR="00BE1128" w:rsidRPr="00B76467" w:rsidRDefault="00BE1128">
      <w:pPr>
        <w:tabs>
          <w:tab w:val="left" w:pos="426"/>
          <w:tab w:val="left" w:pos="851"/>
          <w:tab w:val="left" w:pos="1276"/>
        </w:tabs>
        <w:spacing w:after="0" w:line="240" w:lineRule="auto"/>
        <w:jc w:val="both"/>
        <w:rPr>
          <w:rFonts w:ascii="Times New Roman" w:hAnsi="Times New Roman" w:cs="Times New Roman"/>
          <w:sz w:val="24"/>
          <w:szCs w:val="24"/>
        </w:rPr>
      </w:pPr>
    </w:p>
    <w:p w14:paraId="654EC6B6" w14:textId="77777777" w:rsidR="007337FF" w:rsidRPr="00B76467" w:rsidRDefault="001C46AE">
      <w:pPr>
        <w:pStyle w:val="Sraopastraipa"/>
        <w:tabs>
          <w:tab w:val="left" w:pos="851"/>
          <w:tab w:val="left" w:pos="993"/>
        </w:tabs>
        <w:autoSpaceDE w:val="0"/>
        <w:autoSpaceDN w:val="0"/>
        <w:adjustRightInd w:val="0"/>
        <w:ind w:left="0"/>
        <w:jc w:val="center"/>
        <w:rPr>
          <w:b/>
        </w:rPr>
      </w:pPr>
      <w:r w:rsidRPr="00B76467">
        <w:rPr>
          <w:b/>
        </w:rPr>
        <w:t>VII</w:t>
      </w:r>
      <w:r w:rsidR="007337FF" w:rsidRPr="00B76467">
        <w:rPr>
          <w:b/>
        </w:rPr>
        <w:t xml:space="preserve"> SKYRIUS</w:t>
      </w:r>
    </w:p>
    <w:p w14:paraId="1A2A2EC7" w14:textId="77777777" w:rsidR="00BE1128" w:rsidRPr="00B76467" w:rsidRDefault="001C46AE">
      <w:pPr>
        <w:pStyle w:val="Sraopastraipa"/>
        <w:tabs>
          <w:tab w:val="left" w:pos="851"/>
          <w:tab w:val="left" w:pos="993"/>
        </w:tabs>
        <w:autoSpaceDE w:val="0"/>
        <w:autoSpaceDN w:val="0"/>
        <w:adjustRightInd w:val="0"/>
        <w:ind w:left="0"/>
        <w:jc w:val="center"/>
        <w:rPr>
          <w:b/>
          <w:bCs/>
          <w:caps/>
        </w:rPr>
      </w:pPr>
      <w:r w:rsidRPr="00B76467">
        <w:rPr>
          <w:b/>
          <w:bCs/>
        </w:rPr>
        <w:t>PROFESIN</w:t>
      </w:r>
      <w:r w:rsidR="00135453" w:rsidRPr="00B76467">
        <w:rPr>
          <w:b/>
          <w:bCs/>
        </w:rPr>
        <w:t>IŲ</w:t>
      </w:r>
      <w:r w:rsidRPr="00B76467">
        <w:rPr>
          <w:b/>
          <w:bCs/>
        </w:rPr>
        <w:t xml:space="preserve"> SĄJUNG</w:t>
      </w:r>
      <w:r w:rsidR="00135453" w:rsidRPr="00B76467">
        <w:rPr>
          <w:b/>
          <w:bCs/>
        </w:rPr>
        <w:t>Ų</w:t>
      </w:r>
      <w:r w:rsidRPr="00B76467">
        <w:rPr>
          <w:b/>
          <w:bCs/>
        </w:rPr>
        <w:t xml:space="preserve"> VEIKLOS GARANTIJOS </w:t>
      </w:r>
      <w:r w:rsidRPr="00B76467">
        <w:rPr>
          <w:b/>
          <w:bCs/>
          <w:caps/>
        </w:rPr>
        <w:t>ir j</w:t>
      </w:r>
      <w:r w:rsidR="00135453" w:rsidRPr="00B76467">
        <w:rPr>
          <w:b/>
          <w:bCs/>
          <w:caps/>
        </w:rPr>
        <w:t>Ų</w:t>
      </w:r>
      <w:r w:rsidRPr="00B76467">
        <w:rPr>
          <w:b/>
          <w:bCs/>
          <w:caps/>
        </w:rPr>
        <w:t xml:space="preserve"> narių socialinės garantijos</w:t>
      </w:r>
    </w:p>
    <w:p w14:paraId="5F514908" w14:textId="77777777" w:rsidR="009E2B97" w:rsidRPr="00B76467" w:rsidRDefault="009E2B97" w:rsidP="00465A5B">
      <w:pPr>
        <w:pStyle w:val="Sraopastraipa"/>
        <w:tabs>
          <w:tab w:val="left" w:pos="851"/>
          <w:tab w:val="left" w:pos="993"/>
        </w:tabs>
        <w:autoSpaceDE w:val="0"/>
        <w:autoSpaceDN w:val="0"/>
        <w:adjustRightInd w:val="0"/>
        <w:ind w:left="0"/>
        <w:rPr>
          <w:b/>
          <w:bCs/>
          <w:caps/>
        </w:rPr>
      </w:pPr>
    </w:p>
    <w:p w14:paraId="0DCFFFAD" w14:textId="2AC5C8EB" w:rsidR="001E13C3" w:rsidRPr="001E13C3" w:rsidRDefault="00FA6194" w:rsidP="001E13C3">
      <w:pPr>
        <w:tabs>
          <w:tab w:val="left" w:pos="851"/>
          <w:tab w:val="left" w:pos="993"/>
        </w:tabs>
        <w:autoSpaceDE w:val="0"/>
        <w:autoSpaceDN w:val="0"/>
        <w:adjustRightInd w:val="0"/>
        <w:spacing w:after="0"/>
        <w:ind w:firstLine="709"/>
        <w:jc w:val="both"/>
        <w:rPr>
          <w:rFonts w:ascii="Times New Roman" w:hAnsi="Times New Roman" w:cs="Times New Roman"/>
          <w:sz w:val="24"/>
          <w:szCs w:val="24"/>
        </w:rPr>
      </w:pPr>
      <w:r w:rsidRPr="001E13C3">
        <w:rPr>
          <w:rFonts w:ascii="Times New Roman" w:hAnsi="Times New Roman" w:cs="Times New Roman"/>
          <w:sz w:val="24"/>
          <w:szCs w:val="24"/>
        </w:rPr>
        <w:t>62</w:t>
      </w:r>
      <w:r w:rsidR="001C46AE" w:rsidRPr="001E13C3">
        <w:rPr>
          <w:rFonts w:ascii="Times New Roman" w:hAnsi="Times New Roman" w:cs="Times New Roman"/>
          <w:sz w:val="24"/>
          <w:szCs w:val="24"/>
        </w:rPr>
        <w:t xml:space="preserve">. </w:t>
      </w:r>
      <w:bookmarkStart w:id="11" w:name="_Hlk526854874"/>
      <w:r w:rsidR="001E13C3" w:rsidRPr="001E13C3">
        <w:rPr>
          <w:rFonts w:ascii="Times New Roman" w:hAnsi="Times New Roman" w:cs="Times New Roman"/>
          <w:sz w:val="24"/>
          <w:szCs w:val="24"/>
        </w:rPr>
        <w:t>Profesinių sąjungų atstovams Profesinės sąjungos veiklai vykdyti skiriama iki 150 valandų tarnybos (darbo) laiko per metus, už kurį mokamas darbo užmokestis.</w:t>
      </w:r>
    </w:p>
    <w:p w14:paraId="6EF3E853" w14:textId="5D878C68" w:rsidR="001E13C3" w:rsidRPr="001E13C3" w:rsidRDefault="001E13C3" w:rsidP="001E13C3">
      <w:pPr>
        <w:tabs>
          <w:tab w:val="left" w:pos="851"/>
          <w:tab w:val="left" w:pos="993"/>
        </w:tabs>
        <w:autoSpaceDE w:val="0"/>
        <w:autoSpaceDN w:val="0"/>
        <w:adjustRightInd w:val="0"/>
        <w:spacing w:after="0"/>
        <w:ind w:firstLine="709"/>
        <w:jc w:val="both"/>
        <w:rPr>
          <w:rFonts w:ascii="Times New Roman" w:hAnsi="Times New Roman" w:cs="Times New Roman"/>
          <w:sz w:val="24"/>
          <w:szCs w:val="24"/>
        </w:rPr>
      </w:pPr>
      <w:r w:rsidRPr="001E13C3">
        <w:rPr>
          <w:rFonts w:ascii="Times New Roman" w:hAnsi="Times New Roman" w:cs="Times New Roman"/>
          <w:sz w:val="24"/>
          <w:szCs w:val="24"/>
        </w:rPr>
        <w:t>Profesinių sąjungų atstovams dalyvavimui komitetų, komisijų ar darbo grupių, sudaromų VSAT ar jos struktūriniuose padaliniuose, sprendžiant klausimus, susijusius su Darbuotojų darbo, profesiniais, socialinių ir ekonominių sąlygų bei garantijų klausimais, papildomai suteikiama iki 500 valandų tarnybos (darbo) laiko per metus, dalijant jas tarp visų Profesinių sąjungų atstovų.</w:t>
      </w:r>
    </w:p>
    <w:p w14:paraId="4C6B8F59" w14:textId="1C43D915" w:rsidR="00F02396" w:rsidRPr="00465A5B" w:rsidRDefault="00FA6194" w:rsidP="007D22B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22225">
        <w:rPr>
          <w:rFonts w:ascii="Times New Roman" w:hAnsi="Times New Roman" w:cs="Times New Roman"/>
          <w:sz w:val="24"/>
          <w:szCs w:val="24"/>
        </w:rPr>
        <w:t>63</w:t>
      </w:r>
      <w:r w:rsidR="00964F7E" w:rsidRPr="00522225">
        <w:rPr>
          <w:rFonts w:ascii="Times New Roman" w:hAnsi="Times New Roman" w:cs="Times New Roman"/>
          <w:sz w:val="24"/>
          <w:szCs w:val="24"/>
        </w:rPr>
        <w:t xml:space="preserve">. </w:t>
      </w:r>
      <w:r w:rsidR="00465A5B" w:rsidRPr="00522225">
        <w:rPr>
          <w:rFonts w:ascii="Times New Roman" w:hAnsi="Times New Roman" w:cs="Times New Roman"/>
          <w:bCs/>
          <w:sz w:val="24"/>
          <w:szCs w:val="24"/>
        </w:rPr>
        <w:t xml:space="preserve">Profesinių sąjungų nariams dalyvavimui Profesinės sąjungos rengiamuose seminaruose, konferencijose, mokymuose ir kituose renginiuose, skirtuose švietimui, </w:t>
      </w:r>
      <w:r w:rsidR="008F3308" w:rsidRPr="00522225">
        <w:rPr>
          <w:rFonts w:ascii="Times New Roman" w:hAnsi="Times New Roman" w:cs="Times New Roman"/>
          <w:bCs/>
          <w:sz w:val="24"/>
          <w:szCs w:val="24"/>
        </w:rPr>
        <w:t>mokymui</w:t>
      </w:r>
      <w:r w:rsidR="00465A5B" w:rsidRPr="00522225">
        <w:rPr>
          <w:rFonts w:ascii="Times New Roman" w:hAnsi="Times New Roman" w:cs="Times New Roman"/>
          <w:bCs/>
          <w:sz w:val="24"/>
          <w:szCs w:val="24"/>
        </w:rPr>
        <w:t xml:space="preserve"> skiriama iki 2 tarnybos (darbo) dienų per metus, už kurias mokamas nustatytas darbo užmokestis. Apie Profesinės sąjungos nario dalyvavimą šiuose renginiuose Profesinė sąjunga raštu praneša Darbdaviui ne vėliau kaip prieš 5 darbo dienas. Profesinės sąjungos narių veikla ne tarnybos metu neribojama.</w:t>
      </w:r>
      <w:bookmarkEnd w:id="11"/>
    </w:p>
    <w:p w14:paraId="55672232" w14:textId="03C425FF" w:rsidR="00F81A9A" w:rsidRPr="00B76467"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6</w:t>
      </w:r>
      <w:r>
        <w:rPr>
          <w:rFonts w:ascii="Times New Roman" w:hAnsi="Times New Roman" w:cs="Times New Roman"/>
          <w:sz w:val="24"/>
          <w:szCs w:val="24"/>
        </w:rPr>
        <w:t>4</w:t>
      </w:r>
      <w:r w:rsidR="00C92015" w:rsidRPr="00B76467">
        <w:rPr>
          <w:rFonts w:ascii="Times New Roman" w:hAnsi="Times New Roman" w:cs="Times New Roman"/>
          <w:sz w:val="24"/>
          <w:szCs w:val="24"/>
        </w:rPr>
        <w:t>. Profesinės sąjungos atstovams</w:t>
      </w:r>
      <w:r w:rsidR="00F81A9A" w:rsidRPr="00B76467">
        <w:rPr>
          <w:rFonts w:ascii="Times New Roman" w:hAnsi="Times New Roman" w:cs="Times New Roman"/>
          <w:sz w:val="24"/>
          <w:szCs w:val="24"/>
        </w:rPr>
        <w:t xml:space="preserve"> vykimui į </w:t>
      </w:r>
      <w:r w:rsidR="00C92015" w:rsidRPr="00B76467">
        <w:rPr>
          <w:rFonts w:ascii="Times New Roman" w:hAnsi="Times New Roman" w:cs="Times New Roman"/>
          <w:sz w:val="24"/>
          <w:szCs w:val="24"/>
        </w:rPr>
        <w:t>VSAT komitetų, komisijų ar darbo grupių posėdžius, kuriuose jie dal</w:t>
      </w:r>
      <w:r w:rsidR="000D70EB" w:rsidRPr="00B76467">
        <w:rPr>
          <w:rFonts w:ascii="Times New Roman" w:hAnsi="Times New Roman" w:cs="Times New Roman"/>
          <w:sz w:val="24"/>
          <w:szCs w:val="24"/>
        </w:rPr>
        <w:t xml:space="preserve">yvauja narių teisėmis, VSAT </w:t>
      </w:r>
      <w:r w:rsidR="000D0577" w:rsidRPr="00B76467">
        <w:rPr>
          <w:rFonts w:ascii="Times New Roman" w:hAnsi="Times New Roman" w:cs="Times New Roman"/>
          <w:sz w:val="24"/>
          <w:szCs w:val="24"/>
        </w:rPr>
        <w:t xml:space="preserve">esant galimybei </w:t>
      </w:r>
      <w:r w:rsidR="00C92015" w:rsidRPr="00B76467">
        <w:rPr>
          <w:rFonts w:ascii="Times New Roman" w:hAnsi="Times New Roman" w:cs="Times New Roman"/>
          <w:sz w:val="24"/>
          <w:szCs w:val="24"/>
        </w:rPr>
        <w:t>skiri</w:t>
      </w:r>
      <w:r w:rsidR="000D0577" w:rsidRPr="00B76467">
        <w:rPr>
          <w:rFonts w:ascii="Times New Roman" w:hAnsi="Times New Roman" w:cs="Times New Roman"/>
          <w:sz w:val="24"/>
          <w:szCs w:val="24"/>
        </w:rPr>
        <w:t>a</w:t>
      </w:r>
      <w:r w:rsidR="00C92015" w:rsidRPr="00B76467">
        <w:rPr>
          <w:rFonts w:ascii="Times New Roman" w:hAnsi="Times New Roman" w:cs="Times New Roman"/>
          <w:sz w:val="24"/>
          <w:szCs w:val="24"/>
        </w:rPr>
        <w:t xml:space="preserve"> tarnybinį transportą.</w:t>
      </w:r>
    </w:p>
    <w:p w14:paraId="7097C256" w14:textId="16F26142" w:rsidR="00251390" w:rsidRPr="00B76467" w:rsidRDefault="00324AB5">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6</w:t>
      </w:r>
      <w:r w:rsidR="00FA6194">
        <w:rPr>
          <w:rFonts w:ascii="Times New Roman" w:hAnsi="Times New Roman" w:cs="Times New Roman"/>
          <w:sz w:val="24"/>
          <w:szCs w:val="24"/>
        </w:rPr>
        <w:t>5</w:t>
      </w:r>
      <w:r w:rsidR="005C123B" w:rsidRPr="00B76467">
        <w:rPr>
          <w:rFonts w:ascii="Times New Roman" w:hAnsi="Times New Roman" w:cs="Times New Roman"/>
          <w:sz w:val="24"/>
          <w:szCs w:val="24"/>
        </w:rPr>
        <w:t xml:space="preserve">. </w:t>
      </w:r>
      <w:r w:rsidR="006204EA" w:rsidRPr="00B76467">
        <w:rPr>
          <w:rFonts w:ascii="Times New Roman" w:hAnsi="Times New Roman" w:cs="Times New Roman"/>
          <w:sz w:val="24"/>
          <w:szCs w:val="24"/>
        </w:rPr>
        <w:t>Profesinės sąjungos atstovas, s</w:t>
      </w:r>
      <w:r w:rsidR="00251390" w:rsidRPr="00B76467">
        <w:rPr>
          <w:rFonts w:ascii="Times New Roman" w:hAnsi="Times New Roman" w:cs="Times New Roman"/>
          <w:sz w:val="24"/>
          <w:szCs w:val="24"/>
        </w:rPr>
        <w:t xml:space="preserve">iekdamas pasinaudoti </w:t>
      </w:r>
      <w:r w:rsidR="006204EA" w:rsidRPr="00B76467">
        <w:rPr>
          <w:rFonts w:ascii="Times New Roman" w:hAnsi="Times New Roman" w:cs="Times New Roman"/>
          <w:sz w:val="24"/>
          <w:szCs w:val="24"/>
        </w:rPr>
        <w:t xml:space="preserve">Profesinės sąjungos veiklai vykdyti skiriamomis darbo valandomis, apie tai </w:t>
      </w:r>
      <w:r w:rsidR="000D70EB" w:rsidRPr="00B76467">
        <w:rPr>
          <w:rFonts w:ascii="Times New Roman" w:hAnsi="Times New Roman" w:cs="Times New Roman"/>
          <w:sz w:val="24"/>
          <w:szCs w:val="24"/>
        </w:rPr>
        <w:t>ne vėliau kaip prieš 3</w:t>
      </w:r>
      <w:r w:rsidR="00FC08D3" w:rsidRPr="00B76467">
        <w:rPr>
          <w:rFonts w:ascii="Times New Roman" w:hAnsi="Times New Roman" w:cs="Times New Roman"/>
          <w:sz w:val="24"/>
          <w:szCs w:val="24"/>
        </w:rPr>
        <w:t xml:space="preserve"> darbo dienas </w:t>
      </w:r>
      <w:r w:rsidR="006204EA" w:rsidRPr="00B76467">
        <w:rPr>
          <w:rFonts w:ascii="Times New Roman" w:hAnsi="Times New Roman" w:cs="Times New Roman"/>
          <w:sz w:val="24"/>
          <w:szCs w:val="24"/>
        </w:rPr>
        <w:t>raštu privalo informuoti savo tiesioginį vadovą.</w:t>
      </w:r>
    </w:p>
    <w:p w14:paraId="090745D9" w14:textId="6B89EE9A" w:rsidR="009E2B97" w:rsidRPr="00B76467"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FC08D3" w:rsidRPr="00B54008">
        <w:rPr>
          <w:rFonts w:ascii="Times New Roman" w:hAnsi="Times New Roman" w:cs="Times New Roman"/>
          <w:sz w:val="24"/>
          <w:szCs w:val="24"/>
        </w:rPr>
        <w:t>.</w:t>
      </w:r>
      <w:r w:rsidR="00FC08D3" w:rsidRPr="00B76467">
        <w:rPr>
          <w:rFonts w:ascii="Times New Roman" w:hAnsi="Times New Roman" w:cs="Times New Roman"/>
          <w:sz w:val="24"/>
          <w:szCs w:val="24"/>
        </w:rPr>
        <w:t xml:space="preserve"> </w:t>
      </w:r>
      <w:r w:rsidR="006204EA" w:rsidRPr="00B76467">
        <w:rPr>
          <w:rFonts w:ascii="Times New Roman" w:hAnsi="Times New Roman" w:cs="Times New Roman"/>
          <w:sz w:val="24"/>
          <w:szCs w:val="24"/>
        </w:rPr>
        <w:t>Profesi</w:t>
      </w:r>
      <w:r w:rsidR="00FC08D3" w:rsidRPr="00B76467">
        <w:rPr>
          <w:rFonts w:ascii="Times New Roman" w:hAnsi="Times New Roman" w:cs="Times New Roman"/>
          <w:sz w:val="24"/>
          <w:szCs w:val="24"/>
        </w:rPr>
        <w:t>nės sąjungos atstovas</w:t>
      </w:r>
      <w:r w:rsidR="006204EA" w:rsidRPr="00B76467">
        <w:rPr>
          <w:rFonts w:ascii="Times New Roman" w:hAnsi="Times New Roman" w:cs="Times New Roman"/>
          <w:sz w:val="24"/>
          <w:szCs w:val="24"/>
        </w:rPr>
        <w:t xml:space="preserve"> apie </w:t>
      </w:r>
      <w:r w:rsidR="005C123B" w:rsidRPr="00B76467">
        <w:rPr>
          <w:rFonts w:ascii="Times New Roman" w:hAnsi="Times New Roman" w:cs="Times New Roman"/>
          <w:sz w:val="24"/>
          <w:szCs w:val="24"/>
        </w:rPr>
        <w:t xml:space="preserve">darbo </w:t>
      </w:r>
      <w:r w:rsidR="006204EA" w:rsidRPr="00B76467">
        <w:rPr>
          <w:rFonts w:ascii="Times New Roman" w:hAnsi="Times New Roman" w:cs="Times New Roman"/>
          <w:sz w:val="24"/>
          <w:szCs w:val="24"/>
        </w:rPr>
        <w:t xml:space="preserve">laiką, </w:t>
      </w:r>
      <w:r w:rsidR="005C123B" w:rsidRPr="00B76467">
        <w:rPr>
          <w:rFonts w:ascii="Times New Roman" w:hAnsi="Times New Roman" w:cs="Times New Roman"/>
          <w:sz w:val="24"/>
          <w:szCs w:val="24"/>
        </w:rPr>
        <w:t>praleist</w:t>
      </w:r>
      <w:r w:rsidR="0010376F">
        <w:rPr>
          <w:rFonts w:ascii="Times New Roman" w:hAnsi="Times New Roman" w:cs="Times New Roman"/>
          <w:sz w:val="24"/>
          <w:szCs w:val="24"/>
        </w:rPr>
        <w:t>ą</w:t>
      </w:r>
      <w:r w:rsidR="006204EA" w:rsidRPr="00B76467">
        <w:rPr>
          <w:rFonts w:ascii="Times New Roman" w:hAnsi="Times New Roman" w:cs="Times New Roman"/>
          <w:sz w:val="24"/>
          <w:szCs w:val="24"/>
        </w:rPr>
        <w:t xml:space="preserve"> komitet</w:t>
      </w:r>
      <w:r w:rsidR="0010376F">
        <w:rPr>
          <w:rFonts w:ascii="Times New Roman" w:hAnsi="Times New Roman" w:cs="Times New Roman"/>
          <w:sz w:val="24"/>
          <w:szCs w:val="24"/>
        </w:rPr>
        <w:t>e</w:t>
      </w:r>
      <w:r w:rsidR="006204EA" w:rsidRPr="0010376F">
        <w:rPr>
          <w:rFonts w:ascii="Times New Roman" w:hAnsi="Times New Roman" w:cs="Times New Roman"/>
          <w:sz w:val="24"/>
          <w:szCs w:val="24"/>
        </w:rPr>
        <w:t>, komisijo</w:t>
      </w:r>
      <w:r w:rsidR="0010376F">
        <w:rPr>
          <w:rFonts w:ascii="Times New Roman" w:hAnsi="Times New Roman" w:cs="Times New Roman"/>
          <w:sz w:val="24"/>
          <w:szCs w:val="24"/>
        </w:rPr>
        <w:t>je</w:t>
      </w:r>
      <w:r w:rsidR="006204EA" w:rsidRPr="0010376F">
        <w:rPr>
          <w:rFonts w:ascii="Times New Roman" w:hAnsi="Times New Roman" w:cs="Times New Roman"/>
          <w:sz w:val="24"/>
          <w:szCs w:val="24"/>
        </w:rPr>
        <w:t xml:space="preserve"> ar darbo grupė</w:t>
      </w:r>
      <w:r w:rsidR="0010376F">
        <w:rPr>
          <w:rFonts w:ascii="Times New Roman" w:hAnsi="Times New Roman" w:cs="Times New Roman"/>
          <w:sz w:val="24"/>
          <w:szCs w:val="24"/>
        </w:rPr>
        <w:t>je</w:t>
      </w:r>
      <w:r w:rsidR="006204EA" w:rsidRPr="00B76467">
        <w:rPr>
          <w:rFonts w:ascii="Times New Roman" w:hAnsi="Times New Roman" w:cs="Times New Roman"/>
          <w:sz w:val="24"/>
          <w:szCs w:val="24"/>
        </w:rPr>
        <w:t xml:space="preserve">, </w:t>
      </w:r>
      <w:r w:rsidR="005C123B" w:rsidRPr="00B76467">
        <w:rPr>
          <w:rFonts w:ascii="Times New Roman" w:hAnsi="Times New Roman" w:cs="Times New Roman"/>
          <w:sz w:val="24"/>
          <w:szCs w:val="24"/>
        </w:rPr>
        <w:t xml:space="preserve">privalo raštu </w:t>
      </w:r>
      <w:r w:rsidR="006204EA" w:rsidRPr="00B76467">
        <w:rPr>
          <w:rFonts w:ascii="Times New Roman" w:hAnsi="Times New Roman" w:cs="Times New Roman"/>
          <w:sz w:val="24"/>
          <w:szCs w:val="24"/>
        </w:rPr>
        <w:t>informuo</w:t>
      </w:r>
      <w:r w:rsidR="005C123B" w:rsidRPr="00B76467">
        <w:rPr>
          <w:rFonts w:ascii="Times New Roman" w:hAnsi="Times New Roman" w:cs="Times New Roman"/>
          <w:sz w:val="24"/>
          <w:szCs w:val="24"/>
        </w:rPr>
        <w:t>ti</w:t>
      </w:r>
      <w:r w:rsidR="006204EA" w:rsidRPr="00B76467">
        <w:rPr>
          <w:rFonts w:ascii="Times New Roman" w:hAnsi="Times New Roman" w:cs="Times New Roman"/>
          <w:sz w:val="24"/>
          <w:szCs w:val="24"/>
        </w:rPr>
        <w:t xml:space="preserve"> tiesioginį vadovą</w:t>
      </w:r>
      <w:r w:rsidR="005C123B" w:rsidRPr="00B76467">
        <w:rPr>
          <w:rFonts w:ascii="Times New Roman" w:hAnsi="Times New Roman" w:cs="Times New Roman"/>
          <w:sz w:val="24"/>
          <w:szCs w:val="24"/>
        </w:rPr>
        <w:t xml:space="preserve"> ne vėliau kaip per </w:t>
      </w:r>
      <w:r w:rsidR="000D70EB" w:rsidRPr="00B76467">
        <w:rPr>
          <w:rFonts w:ascii="Times New Roman" w:hAnsi="Times New Roman" w:cs="Times New Roman"/>
          <w:sz w:val="24"/>
          <w:szCs w:val="24"/>
        </w:rPr>
        <w:t>3</w:t>
      </w:r>
      <w:r w:rsidR="005C123B" w:rsidRPr="00B76467">
        <w:rPr>
          <w:rFonts w:ascii="Times New Roman" w:hAnsi="Times New Roman" w:cs="Times New Roman"/>
          <w:sz w:val="24"/>
          <w:szCs w:val="24"/>
        </w:rPr>
        <w:t xml:space="preserve"> darbo dienas.</w:t>
      </w:r>
    </w:p>
    <w:p w14:paraId="770F38D2" w14:textId="25936AAE" w:rsidR="009E2B97" w:rsidRPr="00B76467"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1C46AE" w:rsidRPr="00B76467">
        <w:rPr>
          <w:rFonts w:ascii="Times New Roman" w:hAnsi="Times New Roman" w:cs="Times New Roman"/>
          <w:sz w:val="24"/>
          <w:szCs w:val="24"/>
        </w:rPr>
        <w:t xml:space="preserve">. Profesinė sąjunga gali organizuoti savo narių ar (ir) kitų </w:t>
      </w:r>
      <w:r w:rsidR="00F266CE" w:rsidRPr="00B76467">
        <w:rPr>
          <w:rFonts w:ascii="Times New Roman" w:hAnsi="Times New Roman" w:cs="Times New Roman"/>
          <w:sz w:val="24"/>
          <w:szCs w:val="24"/>
        </w:rPr>
        <w:t>D</w:t>
      </w:r>
      <w:r w:rsidR="001C46AE" w:rsidRPr="00B76467">
        <w:rPr>
          <w:rFonts w:ascii="Times New Roman" w:hAnsi="Times New Roman" w:cs="Times New Roman"/>
          <w:sz w:val="24"/>
          <w:szCs w:val="24"/>
        </w:rPr>
        <w:t>arbuot</w:t>
      </w:r>
      <w:r w:rsidR="00FC08D3" w:rsidRPr="00B76467">
        <w:rPr>
          <w:rFonts w:ascii="Times New Roman" w:hAnsi="Times New Roman" w:cs="Times New Roman"/>
          <w:sz w:val="24"/>
          <w:szCs w:val="24"/>
        </w:rPr>
        <w:t xml:space="preserve">ojų susirinkimus darbo metu, </w:t>
      </w:r>
      <w:r w:rsidR="001C46AE" w:rsidRPr="00B76467">
        <w:rPr>
          <w:rFonts w:ascii="Times New Roman" w:hAnsi="Times New Roman" w:cs="Times New Roman"/>
          <w:sz w:val="24"/>
          <w:szCs w:val="24"/>
        </w:rPr>
        <w:t xml:space="preserve">apie tai ne vėliau kaip prieš 3 darbo dienas informavusi VSAT struktūrinio padalinio vadovą ir gavusi jo sutikimą. Tokia pareiga taikoma ir tuo atveju, jeigu šie susirinkimai organizuojami ne darbo metu, bet VSAT ar </w:t>
      </w:r>
      <w:r w:rsidR="0010376F">
        <w:rPr>
          <w:rFonts w:ascii="Times New Roman" w:hAnsi="Times New Roman" w:cs="Times New Roman"/>
          <w:sz w:val="24"/>
          <w:szCs w:val="24"/>
        </w:rPr>
        <w:t xml:space="preserve">VSAT </w:t>
      </w:r>
      <w:r w:rsidR="001C46AE" w:rsidRPr="0010376F">
        <w:rPr>
          <w:rFonts w:ascii="Times New Roman" w:hAnsi="Times New Roman" w:cs="Times New Roman"/>
          <w:sz w:val="24"/>
          <w:szCs w:val="24"/>
        </w:rPr>
        <w:t xml:space="preserve">struktūrinių padalinių patalpose. Profesinė sąjunga, </w:t>
      </w:r>
      <w:r w:rsidR="00B24CDD" w:rsidRPr="00B76467">
        <w:rPr>
          <w:rFonts w:ascii="Times New Roman" w:hAnsi="Times New Roman" w:cs="Times New Roman"/>
          <w:sz w:val="24"/>
          <w:szCs w:val="24"/>
        </w:rPr>
        <w:t>gavusi VSAT struktūrinio padalinio</w:t>
      </w:r>
      <w:r w:rsidR="001C46AE" w:rsidRPr="00B76467">
        <w:rPr>
          <w:rFonts w:ascii="Times New Roman" w:hAnsi="Times New Roman" w:cs="Times New Roman"/>
          <w:sz w:val="24"/>
          <w:szCs w:val="24"/>
        </w:rPr>
        <w:t xml:space="preserve"> vadovo pritarimą, </w:t>
      </w:r>
      <w:r w:rsidR="00E15F57" w:rsidRPr="00B76467">
        <w:rPr>
          <w:rFonts w:ascii="Times New Roman" w:hAnsi="Times New Roman" w:cs="Times New Roman"/>
          <w:sz w:val="24"/>
          <w:szCs w:val="24"/>
        </w:rPr>
        <w:t xml:space="preserve">gali naudotis </w:t>
      </w:r>
      <w:r w:rsidR="001C46AE" w:rsidRPr="00B76467">
        <w:rPr>
          <w:rFonts w:ascii="Times New Roman" w:hAnsi="Times New Roman" w:cs="Times New Roman"/>
          <w:sz w:val="24"/>
          <w:szCs w:val="24"/>
        </w:rPr>
        <w:t>VSAT str</w:t>
      </w:r>
      <w:r w:rsidR="00B24CDD" w:rsidRPr="00B76467">
        <w:rPr>
          <w:rFonts w:ascii="Times New Roman" w:hAnsi="Times New Roman" w:cs="Times New Roman"/>
          <w:sz w:val="24"/>
          <w:szCs w:val="24"/>
        </w:rPr>
        <w:t>uktūrinio padalinio</w:t>
      </w:r>
      <w:r w:rsidR="00C92015" w:rsidRPr="00B76467">
        <w:rPr>
          <w:rFonts w:ascii="Times New Roman" w:hAnsi="Times New Roman" w:cs="Times New Roman"/>
          <w:sz w:val="24"/>
          <w:szCs w:val="24"/>
        </w:rPr>
        <w:t xml:space="preserve"> patalpomis bei </w:t>
      </w:r>
      <w:r w:rsidR="001C46AE" w:rsidRPr="00B76467">
        <w:rPr>
          <w:rFonts w:ascii="Times New Roman" w:hAnsi="Times New Roman" w:cs="Times New Roman"/>
          <w:sz w:val="24"/>
          <w:szCs w:val="24"/>
        </w:rPr>
        <w:t>k</w:t>
      </w:r>
      <w:r w:rsidR="00C92015" w:rsidRPr="00B76467">
        <w:rPr>
          <w:rFonts w:ascii="Times New Roman" w:hAnsi="Times New Roman" w:cs="Times New Roman"/>
          <w:sz w:val="24"/>
          <w:szCs w:val="24"/>
        </w:rPr>
        <w:t>ita infrastruktūra</w:t>
      </w:r>
      <w:r w:rsidR="001C46AE" w:rsidRPr="00B76467">
        <w:rPr>
          <w:rFonts w:ascii="Times New Roman" w:hAnsi="Times New Roman" w:cs="Times New Roman"/>
          <w:sz w:val="24"/>
          <w:szCs w:val="24"/>
        </w:rPr>
        <w:t>, jeigu tai neprieštarauja galiojantiems teisės aktams</w:t>
      </w:r>
      <w:r w:rsidR="009E2B97" w:rsidRPr="00B76467">
        <w:rPr>
          <w:rFonts w:ascii="Times New Roman" w:hAnsi="Times New Roman" w:cs="Times New Roman"/>
          <w:sz w:val="24"/>
          <w:szCs w:val="24"/>
        </w:rPr>
        <w:t>.</w:t>
      </w:r>
    </w:p>
    <w:p w14:paraId="12626F1C" w14:textId="23705BDF" w:rsidR="00BE1128" w:rsidRPr="00B76467"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001C46AE" w:rsidRPr="00B76467">
        <w:rPr>
          <w:rFonts w:ascii="Times New Roman" w:hAnsi="Times New Roman" w:cs="Times New Roman"/>
          <w:sz w:val="24"/>
          <w:szCs w:val="24"/>
        </w:rPr>
        <w:t xml:space="preserve">. </w:t>
      </w:r>
      <w:r w:rsidR="00F81A9A" w:rsidRPr="00B76467">
        <w:rPr>
          <w:rFonts w:ascii="Times New Roman" w:hAnsi="Times New Roman" w:cs="Times New Roman"/>
          <w:sz w:val="24"/>
          <w:szCs w:val="24"/>
        </w:rPr>
        <w:t>Profesinės sąju</w:t>
      </w:r>
      <w:r w:rsidR="00F54B65" w:rsidRPr="00B76467">
        <w:rPr>
          <w:rFonts w:ascii="Times New Roman" w:hAnsi="Times New Roman" w:cs="Times New Roman"/>
          <w:sz w:val="24"/>
          <w:szCs w:val="24"/>
        </w:rPr>
        <w:t>ngos nariui keičiant darbo vietą</w:t>
      </w:r>
      <w:r w:rsidR="0090633E">
        <w:rPr>
          <w:rFonts w:ascii="Times New Roman" w:hAnsi="Times New Roman" w:cs="Times New Roman"/>
          <w:sz w:val="24"/>
          <w:szCs w:val="24"/>
        </w:rPr>
        <w:t xml:space="preserve"> VSAT</w:t>
      </w:r>
      <w:r w:rsidR="00F81A9A" w:rsidRPr="00B76467">
        <w:rPr>
          <w:rFonts w:ascii="Times New Roman" w:hAnsi="Times New Roman" w:cs="Times New Roman"/>
          <w:sz w:val="24"/>
          <w:szCs w:val="24"/>
        </w:rPr>
        <w:t>, Darbdavys privalo užtikrinti, ka</w:t>
      </w:r>
      <w:r w:rsidR="00E15F57" w:rsidRPr="00B76467">
        <w:rPr>
          <w:rFonts w:ascii="Times New Roman" w:hAnsi="Times New Roman" w:cs="Times New Roman"/>
          <w:sz w:val="24"/>
          <w:szCs w:val="24"/>
        </w:rPr>
        <w:t>d</w:t>
      </w:r>
      <w:r w:rsidR="00F81A9A" w:rsidRPr="00B76467">
        <w:rPr>
          <w:rFonts w:ascii="Times New Roman" w:hAnsi="Times New Roman" w:cs="Times New Roman"/>
          <w:sz w:val="24"/>
          <w:szCs w:val="24"/>
        </w:rPr>
        <w:t xml:space="preserve"> padalinys, </w:t>
      </w:r>
      <w:r w:rsidR="00E91C4E" w:rsidRPr="00B76467">
        <w:rPr>
          <w:rFonts w:ascii="Times New Roman" w:hAnsi="Times New Roman" w:cs="Times New Roman"/>
          <w:sz w:val="24"/>
          <w:szCs w:val="24"/>
        </w:rPr>
        <w:t xml:space="preserve">skaičiuojantis </w:t>
      </w:r>
      <w:r w:rsidR="00F81A9A" w:rsidRPr="00B76467">
        <w:rPr>
          <w:rFonts w:ascii="Times New Roman" w:hAnsi="Times New Roman" w:cs="Times New Roman"/>
          <w:sz w:val="24"/>
          <w:szCs w:val="24"/>
        </w:rPr>
        <w:t>darbo užmokestį, būtų informuotas apie Darbuotojo narystę Profesinėje sąjungoje.</w:t>
      </w:r>
    </w:p>
    <w:p w14:paraId="5F34756A" w14:textId="77777777" w:rsidR="001A01C6" w:rsidRDefault="00FA6194" w:rsidP="001A01C6">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001C46AE" w:rsidRPr="00B76467">
        <w:rPr>
          <w:rFonts w:ascii="Times New Roman" w:hAnsi="Times New Roman" w:cs="Times New Roman"/>
          <w:sz w:val="24"/>
          <w:szCs w:val="24"/>
        </w:rPr>
        <w:t xml:space="preserve">. </w:t>
      </w:r>
      <w:r w:rsidR="00C92015" w:rsidRPr="00B76467">
        <w:rPr>
          <w:rFonts w:ascii="Times New Roman" w:hAnsi="Times New Roman" w:cs="Times New Roman"/>
          <w:sz w:val="24"/>
          <w:szCs w:val="24"/>
        </w:rPr>
        <w:t xml:space="preserve">Profesinė </w:t>
      </w:r>
      <w:r w:rsidR="00634AAB" w:rsidRPr="00B76467">
        <w:rPr>
          <w:rFonts w:ascii="Times New Roman" w:hAnsi="Times New Roman" w:cs="Times New Roman"/>
          <w:sz w:val="24"/>
          <w:szCs w:val="24"/>
        </w:rPr>
        <w:t>sąjunga</w:t>
      </w:r>
      <w:r w:rsidR="0010376F">
        <w:rPr>
          <w:rFonts w:ascii="Times New Roman" w:hAnsi="Times New Roman" w:cs="Times New Roman"/>
          <w:sz w:val="24"/>
          <w:szCs w:val="24"/>
        </w:rPr>
        <w:t>,</w:t>
      </w:r>
      <w:r w:rsidR="00634AAB" w:rsidRPr="0010376F">
        <w:rPr>
          <w:rFonts w:ascii="Times New Roman" w:hAnsi="Times New Roman" w:cs="Times New Roman"/>
          <w:sz w:val="24"/>
          <w:szCs w:val="24"/>
        </w:rPr>
        <w:t xml:space="preserve"> siekdama</w:t>
      </w:r>
      <w:r w:rsidR="00634AAB" w:rsidRPr="00B76467">
        <w:rPr>
          <w:rFonts w:ascii="Times New Roman" w:hAnsi="Times New Roman" w:cs="Times New Roman"/>
          <w:sz w:val="24"/>
          <w:szCs w:val="24"/>
        </w:rPr>
        <w:t xml:space="preserve"> </w:t>
      </w:r>
      <w:r w:rsidR="0010376F">
        <w:rPr>
          <w:rFonts w:ascii="Times New Roman" w:hAnsi="Times New Roman" w:cs="Times New Roman"/>
          <w:sz w:val="24"/>
          <w:szCs w:val="24"/>
        </w:rPr>
        <w:t xml:space="preserve">didinti </w:t>
      </w:r>
      <w:r w:rsidR="00C92015" w:rsidRPr="0010376F">
        <w:rPr>
          <w:rFonts w:ascii="Times New Roman" w:hAnsi="Times New Roman" w:cs="Times New Roman"/>
          <w:sz w:val="24"/>
          <w:szCs w:val="24"/>
        </w:rPr>
        <w:t>nar</w:t>
      </w:r>
      <w:r w:rsidR="0010376F">
        <w:rPr>
          <w:rFonts w:ascii="Times New Roman" w:hAnsi="Times New Roman" w:cs="Times New Roman"/>
          <w:sz w:val="24"/>
          <w:szCs w:val="24"/>
        </w:rPr>
        <w:t>ių skaičių</w:t>
      </w:r>
      <w:r w:rsidR="00C92015" w:rsidRPr="00B76467">
        <w:rPr>
          <w:rFonts w:ascii="Times New Roman" w:hAnsi="Times New Roman" w:cs="Times New Roman"/>
          <w:sz w:val="24"/>
          <w:szCs w:val="24"/>
        </w:rPr>
        <w:t xml:space="preserve">, </w:t>
      </w:r>
      <w:r w:rsidR="007A4DF2" w:rsidRPr="00B76467">
        <w:rPr>
          <w:rFonts w:ascii="Times New Roman" w:hAnsi="Times New Roman" w:cs="Times New Roman"/>
          <w:sz w:val="24"/>
          <w:szCs w:val="24"/>
        </w:rPr>
        <w:t xml:space="preserve">gali </w:t>
      </w:r>
      <w:r w:rsidR="00C92015" w:rsidRPr="00B76467">
        <w:rPr>
          <w:rFonts w:ascii="Times New Roman" w:hAnsi="Times New Roman" w:cs="Times New Roman"/>
          <w:sz w:val="24"/>
          <w:szCs w:val="24"/>
        </w:rPr>
        <w:t>organizuo</w:t>
      </w:r>
      <w:r w:rsidR="007A4DF2" w:rsidRPr="00B76467">
        <w:rPr>
          <w:rFonts w:ascii="Times New Roman" w:hAnsi="Times New Roman" w:cs="Times New Roman"/>
          <w:sz w:val="24"/>
          <w:szCs w:val="24"/>
        </w:rPr>
        <w:t>ti</w:t>
      </w:r>
      <w:r w:rsidR="00C92015" w:rsidRPr="00B76467">
        <w:rPr>
          <w:rFonts w:ascii="Times New Roman" w:hAnsi="Times New Roman" w:cs="Times New Roman"/>
          <w:sz w:val="24"/>
          <w:szCs w:val="24"/>
        </w:rPr>
        <w:t xml:space="preserve"> bendras priemones</w:t>
      </w:r>
      <w:r w:rsidR="007A4DF2" w:rsidRPr="00B76467">
        <w:rPr>
          <w:rFonts w:ascii="Times New Roman" w:hAnsi="Times New Roman" w:cs="Times New Roman"/>
          <w:sz w:val="24"/>
          <w:szCs w:val="24"/>
        </w:rPr>
        <w:t xml:space="preserve"> su Darbdaviu</w:t>
      </w:r>
      <w:r w:rsidR="00C92015" w:rsidRPr="00B76467">
        <w:rPr>
          <w:rFonts w:ascii="Times New Roman" w:hAnsi="Times New Roman" w:cs="Times New Roman"/>
          <w:sz w:val="24"/>
          <w:szCs w:val="24"/>
        </w:rPr>
        <w:t>.</w:t>
      </w:r>
    </w:p>
    <w:p w14:paraId="72DDF6BA" w14:textId="6E506E22" w:rsidR="001244CB" w:rsidRDefault="001A01C6" w:rsidP="00BB3A85">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A01C6">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1A01C6">
        <w:rPr>
          <w:rFonts w:ascii="Times New Roman" w:eastAsia="Times New Roman" w:hAnsi="Times New Roman" w:cs="Times New Roman"/>
          <w:sz w:val="24"/>
          <w:szCs w:val="24"/>
        </w:rPr>
        <w:t>. Darbdavio iniciatyva ir nesant darbuotojo kaltės iš tarnybos/darbo atleidžiant profesinės sąjungos atstovą, reikalingas išankstinis profesinės sąjungos renkamojo organo sutikimas. Profesinės sąjungos renkamasis organas sutikimą/nesutikimą statutinei įstaigai turi pateikti ne vėliau kaip per 5 darbo dienas nuo kreipimosi gavimo dienos. Profesinės sąjungos renkamojo organo nesutikimas turi būti motyvuotas ir pagrįstas argumentais, susijusiais su profesinės sąjungos atstovo atleidimu dėl jo vykdomos darbuotojų atstovavimo veiklos ar narystės profesinėje sąjungoje bei teisės aktų, reglamentuojančių atleidimą iš tarnybos/darbo, pažeidimais.</w:t>
      </w:r>
    </w:p>
    <w:p w14:paraId="1E9DFFDF" w14:textId="77777777" w:rsidR="00BB3A85" w:rsidRPr="00BB3A85" w:rsidRDefault="00BB3A85" w:rsidP="00BB3A85">
      <w:pPr>
        <w:tabs>
          <w:tab w:val="left" w:pos="851"/>
          <w:tab w:val="left" w:pos="993"/>
          <w:tab w:val="left" w:pos="1276"/>
        </w:tabs>
        <w:autoSpaceDE w:val="0"/>
        <w:autoSpaceDN w:val="0"/>
        <w:adjustRightInd w:val="0"/>
        <w:spacing w:after="0" w:line="240" w:lineRule="auto"/>
        <w:jc w:val="both"/>
        <w:rPr>
          <w:rFonts w:ascii="Times New Roman" w:hAnsi="Times New Roman" w:cs="Times New Roman"/>
          <w:sz w:val="24"/>
          <w:szCs w:val="24"/>
        </w:rPr>
      </w:pPr>
    </w:p>
    <w:p w14:paraId="33A47C9F" w14:textId="77777777" w:rsidR="007337FF" w:rsidRPr="00B76467" w:rsidRDefault="001C46AE">
      <w:pPr>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r w:rsidRPr="00B76467">
        <w:rPr>
          <w:rFonts w:ascii="Times New Roman" w:hAnsi="Times New Roman" w:cs="Times New Roman"/>
          <w:b/>
          <w:sz w:val="24"/>
          <w:szCs w:val="24"/>
        </w:rPr>
        <w:t>VIII</w:t>
      </w:r>
      <w:r w:rsidR="007337FF" w:rsidRPr="00B76467">
        <w:rPr>
          <w:rFonts w:ascii="Times New Roman" w:hAnsi="Times New Roman" w:cs="Times New Roman"/>
          <w:b/>
          <w:sz w:val="24"/>
          <w:szCs w:val="24"/>
        </w:rPr>
        <w:t xml:space="preserve"> SKYRIUS</w:t>
      </w:r>
    </w:p>
    <w:p w14:paraId="484DA2E3" w14:textId="77777777" w:rsidR="00BE1128" w:rsidRPr="00B76467" w:rsidRDefault="001C46AE">
      <w:pPr>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r w:rsidRPr="00B76467">
        <w:rPr>
          <w:rFonts w:ascii="Times New Roman" w:hAnsi="Times New Roman" w:cs="Times New Roman"/>
          <w:b/>
          <w:sz w:val="24"/>
          <w:szCs w:val="24"/>
        </w:rPr>
        <w:t>BAIGIAMOSIOS NUOSTATOS</w:t>
      </w:r>
    </w:p>
    <w:p w14:paraId="656EC5D4" w14:textId="77777777" w:rsidR="00BE1128" w:rsidRPr="00B76467" w:rsidRDefault="00BE1128">
      <w:pPr>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p>
    <w:p w14:paraId="65A832A0" w14:textId="46CE32BA" w:rsidR="00D8353F" w:rsidRPr="00B76467"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7</w:t>
      </w:r>
      <w:r>
        <w:rPr>
          <w:rFonts w:ascii="Times New Roman" w:hAnsi="Times New Roman" w:cs="Times New Roman"/>
          <w:sz w:val="24"/>
          <w:szCs w:val="24"/>
        </w:rPr>
        <w:t>1</w:t>
      </w:r>
      <w:r w:rsidR="001C46AE" w:rsidRPr="00B76467">
        <w:rPr>
          <w:rFonts w:ascii="Times New Roman" w:hAnsi="Times New Roman" w:cs="Times New Roman"/>
          <w:sz w:val="24"/>
          <w:szCs w:val="24"/>
        </w:rPr>
        <w:t>.</w:t>
      </w:r>
      <w:r w:rsidR="001C46AE" w:rsidRPr="00B76467">
        <w:rPr>
          <w:rFonts w:ascii="Times New Roman" w:hAnsi="Times New Roman" w:cs="Times New Roman"/>
          <w:b/>
          <w:sz w:val="24"/>
          <w:szCs w:val="24"/>
        </w:rPr>
        <w:t xml:space="preserve"> </w:t>
      </w:r>
      <w:r w:rsidR="00D8353F" w:rsidRPr="00B76467">
        <w:rPr>
          <w:rFonts w:ascii="Times New Roman" w:hAnsi="Times New Roman" w:cs="Times New Roman"/>
          <w:sz w:val="24"/>
          <w:szCs w:val="24"/>
        </w:rPr>
        <w:t xml:space="preserve">Sutartis įsigalioja </w:t>
      </w:r>
      <w:r w:rsidR="004805E9">
        <w:rPr>
          <w:rFonts w:ascii="Times New Roman" w:hAnsi="Times New Roman" w:cs="Times New Roman"/>
          <w:sz w:val="24"/>
          <w:szCs w:val="24"/>
        </w:rPr>
        <w:t xml:space="preserve">nuo </w:t>
      </w:r>
      <w:r w:rsidR="00F5303A" w:rsidRPr="00B76467">
        <w:rPr>
          <w:rFonts w:ascii="Times New Roman" w:hAnsi="Times New Roman" w:cs="Times New Roman"/>
          <w:sz w:val="24"/>
          <w:szCs w:val="24"/>
        </w:rPr>
        <w:t>jos</w:t>
      </w:r>
      <w:r w:rsidR="004805E9">
        <w:rPr>
          <w:rFonts w:ascii="Times New Roman" w:hAnsi="Times New Roman" w:cs="Times New Roman"/>
          <w:sz w:val="24"/>
          <w:szCs w:val="24"/>
        </w:rPr>
        <w:t xml:space="preserve"> įregistravimo Lietuvos Respublikos socialinės apsaugos ir darbo ministro nustatyta tvarka </w:t>
      </w:r>
      <w:r w:rsidR="00D8353F" w:rsidRPr="00B76467">
        <w:rPr>
          <w:rFonts w:ascii="Times New Roman" w:hAnsi="Times New Roman" w:cs="Times New Roman"/>
          <w:sz w:val="24"/>
          <w:szCs w:val="24"/>
        </w:rPr>
        <w:t xml:space="preserve">ir galioja </w:t>
      </w:r>
      <w:r w:rsidR="00634AAB" w:rsidRPr="00B76467">
        <w:rPr>
          <w:rFonts w:ascii="Times New Roman" w:hAnsi="Times New Roman" w:cs="Times New Roman"/>
          <w:sz w:val="24"/>
          <w:szCs w:val="24"/>
        </w:rPr>
        <w:t xml:space="preserve">4 </w:t>
      </w:r>
      <w:r w:rsidR="00D8353F" w:rsidRPr="00B76467">
        <w:rPr>
          <w:rFonts w:ascii="Times New Roman" w:hAnsi="Times New Roman" w:cs="Times New Roman"/>
          <w:sz w:val="24"/>
          <w:szCs w:val="24"/>
        </w:rPr>
        <w:t>metus</w:t>
      </w:r>
      <w:r w:rsidR="0010376F">
        <w:rPr>
          <w:rFonts w:ascii="Times New Roman" w:hAnsi="Times New Roman" w:cs="Times New Roman"/>
          <w:sz w:val="24"/>
          <w:szCs w:val="24"/>
        </w:rPr>
        <w:t>.</w:t>
      </w:r>
      <w:r w:rsidR="008B733C" w:rsidRPr="0010376F">
        <w:rPr>
          <w:rFonts w:ascii="Times New Roman" w:hAnsi="Times New Roman" w:cs="Times New Roman"/>
          <w:sz w:val="24"/>
          <w:szCs w:val="24"/>
        </w:rPr>
        <w:t xml:space="preserve"> Šalims nepareiškus noro nutraukti, jos galiojimas </w:t>
      </w:r>
      <w:r w:rsidR="004805E9">
        <w:rPr>
          <w:rFonts w:ascii="Times New Roman" w:hAnsi="Times New Roman" w:cs="Times New Roman"/>
          <w:sz w:val="24"/>
          <w:szCs w:val="24"/>
        </w:rPr>
        <w:t xml:space="preserve">kiekvieną kartą </w:t>
      </w:r>
      <w:r w:rsidR="008B733C" w:rsidRPr="0010376F">
        <w:rPr>
          <w:rFonts w:ascii="Times New Roman" w:hAnsi="Times New Roman" w:cs="Times New Roman"/>
          <w:sz w:val="24"/>
          <w:szCs w:val="24"/>
        </w:rPr>
        <w:t xml:space="preserve">pratęsiamas dar </w:t>
      </w:r>
      <w:r w:rsidR="008B733C" w:rsidRPr="00BB3A85">
        <w:rPr>
          <w:rFonts w:ascii="Times New Roman" w:hAnsi="Times New Roman" w:cs="Times New Roman"/>
          <w:sz w:val="24"/>
          <w:szCs w:val="24"/>
        </w:rPr>
        <w:t xml:space="preserve">4 </w:t>
      </w:r>
      <w:r w:rsidR="008B733C" w:rsidRPr="00B76467">
        <w:rPr>
          <w:rFonts w:ascii="Times New Roman" w:hAnsi="Times New Roman" w:cs="Times New Roman"/>
          <w:sz w:val="24"/>
          <w:szCs w:val="24"/>
        </w:rPr>
        <w:t>metams</w:t>
      </w:r>
      <w:r w:rsidR="004805E9">
        <w:rPr>
          <w:rFonts w:ascii="Times New Roman" w:hAnsi="Times New Roman" w:cs="Times New Roman"/>
          <w:sz w:val="24"/>
          <w:szCs w:val="24"/>
        </w:rPr>
        <w:t xml:space="preserve"> ta pačia tvarka, kaip ir buvo sudaryta, suderinus su Finansų ministerija</w:t>
      </w:r>
      <w:r w:rsidR="005F76CE">
        <w:rPr>
          <w:rFonts w:ascii="Times New Roman" w:hAnsi="Times New Roman" w:cs="Times New Roman"/>
          <w:sz w:val="24"/>
          <w:szCs w:val="24"/>
        </w:rPr>
        <w:t>.</w:t>
      </w:r>
    </w:p>
    <w:p w14:paraId="2123500C" w14:textId="19400654" w:rsidR="00E908EA" w:rsidRPr="005F76CE"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7</w:t>
      </w:r>
      <w:r>
        <w:rPr>
          <w:rFonts w:ascii="Times New Roman" w:hAnsi="Times New Roman" w:cs="Times New Roman"/>
          <w:sz w:val="24"/>
          <w:szCs w:val="24"/>
        </w:rPr>
        <w:t>2</w:t>
      </w:r>
      <w:r w:rsidR="001C46AE" w:rsidRPr="00B76467">
        <w:rPr>
          <w:rFonts w:ascii="Times New Roman" w:hAnsi="Times New Roman" w:cs="Times New Roman"/>
          <w:sz w:val="24"/>
          <w:szCs w:val="24"/>
        </w:rPr>
        <w:t>. Sutartis keičiama</w:t>
      </w:r>
      <w:r w:rsidR="003A224B" w:rsidRPr="00B76467">
        <w:rPr>
          <w:rFonts w:ascii="Times New Roman" w:hAnsi="Times New Roman" w:cs="Times New Roman"/>
          <w:sz w:val="24"/>
          <w:szCs w:val="24"/>
        </w:rPr>
        <w:t>,</w:t>
      </w:r>
      <w:r w:rsidR="001C46AE" w:rsidRPr="00B76467">
        <w:rPr>
          <w:rFonts w:ascii="Times New Roman" w:hAnsi="Times New Roman" w:cs="Times New Roman"/>
          <w:sz w:val="24"/>
          <w:szCs w:val="24"/>
        </w:rPr>
        <w:t xml:space="preserve"> papildoma</w:t>
      </w:r>
      <w:r w:rsidR="003A224B"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Šalių susitarimu</w:t>
      </w:r>
      <w:r w:rsidR="004805E9">
        <w:rPr>
          <w:rFonts w:ascii="Times New Roman" w:hAnsi="Times New Roman" w:cs="Times New Roman"/>
          <w:sz w:val="24"/>
          <w:szCs w:val="24"/>
        </w:rPr>
        <w:t xml:space="preserve"> ta pačia tvarka</w:t>
      </w:r>
      <w:r w:rsidR="00634AAB" w:rsidRPr="00B76467">
        <w:rPr>
          <w:rFonts w:ascii="Times New Roman" w:hAnsi="Times New Roman" w:cs="Times New Roman"/>
          <w:sz w:val="24"/>
          <w:szCs w:val="24"/>
        </w:rPr>
        <w:t>,</w:t>
      </w:r>
      <w:r w:rsidR="004805E9">
        <w:rPr>
          <w:rFonts w:ascii="Times New Roman" w:hAnsi="Times New Roman" w:cs="Times New Roman"/>
          <w:sz w:val="24"/>
          <w:szCs w:val="24"/>
        </w:rPr>
        <w:t xml:space="preserve"> kaip ir buvo rengiama, suderinus su Finansų ministerija ir</w:t>
      </w:r>
      <w:r w:rsidR="00634AAB" w:rsidRPr="00B76467">
        <w:rPr>
          <w:rFonts w:ascii="Times New Roman" w:hAnsi="Times New Roman" w:cs="Times New Roman"/>
          <w:sz w:val="24"/>
          <w:szCs w:val="24"/>
        </w:rPr>
        <w:t xml:space="preserve"> </w:t>
      </w:r>
      <w:r w:rsidR="00F5303A" w:rsidRPr="00B76467">
        <w:rPr>
          <w:rFonts w:ascii="Times New Roman" w:hAnsi="Times New Roman" w:cs="Times New Roman"/>
          <w:sz w:val="24"/>
          <w:szCs w:val="24"/>
        </w:rPr>
        <w:t xml:space="preserve">pateikiant </w:t>
      </w:r>
      <w:r w:rsidR="003A224B" w:rsidRPr="00B76467">
        <w:rPr>
          <w:rFonts w:ascii="Times New Roman" w:hAnsi="Times New Roman" w:cs="Times New Roman"/>
          <w:sz w:val="24"/>
          <w:szCs w:val="24"/>
        </w:rPr>
        <w:t>Lietuvos Respublikos vidaus reikalų ministrui</w:t>
      </w:r>
      <w:r w:rsidR="001C46AE" w:rsidRPr="00B76467">
        <w:rPr>
          <w:rFonts w:ascii="Times New Roman" w:hAnsi="Times New Roman" w:cs="Times New Roman"/>
          <w:sz w:val="24"/>
          <w:szCs w:val="24"/>
        </w:rPr>
        <w:t xml:space="preserve"> </w:t>
      </w:r>
      <w:r w:rsidR="007B430C">
        <w:rPr>
          <w:rFonts w:ascii="Times New Roman" w:hAnsi="Times New Roman" w:cs="Times New Roman"/>
          <w:sz w:val="24"/>
          <w:szCs w:val="24"/>
        </w:rPr>
        <w:t>bei</w:t>
      </w:r>
      <w:r w:rsidR="00802718" w:rsidRPr="00B76467">
        <w:rPr>
          <w:rFonts w:ascii="Times New Roman" w:hAnsi="Times New Roman" w:cs="Times New Roman"/>
          <w:sz w:val="24"/>
          <w:szCs w:val="24"/>
        </w:rPr>
        <w:t xml:space="preserve"> Atstovybei </w:t>
      </w:r>
      <w:r w:rsidR="00F5303A" w:rsidRPr="00B76467">
        <w:rPr>
          <w:rFonts w:ascii="Times New Roman" w:hAnsi="Times New Roman" w:cs="Times New Roman"/>
          <w:sz w:val="24"/>
          <w:szCs w:val="24"/>
        </w:rPr>
        <w:t xml:space="preserve">pasirašyti </w:t>
      </w:r>
      <w:r w:rsidR="001C46AE" w:rsidRPr="00B76467">
        <w:rPr>
          <w:rFonts w:ascii="Times New Roman" w:hAnsi="Times New Roman" w:cs="Times New Roman"/>
          <w:sz w:val="24"/>
          <w:szCs w:val="24"/>
        </w:rPr>
        <w:t>Sutarties pakeitimo ar papildymo protokolą</w:t>
      </w:r>
      <w:r w:rsidR="004805E9">
        <w:rPr>
          <w:rFonts w:ascii="Times New Roman" w:hAnsi="Times New Roman" w:cs="Times New Roman"/>
          <w:sz w:val="24"/>
          <w:szCs w:val="24"/>
          <w:lang w:val="pt-BR"/>
        </w:rPr>
        <w:t xml:space="preserve">, kuris įregistruojamas Sutarties </w:t>
      </w:r>
      <w:r>
        <w:rPr>
          <w:rFonts w:ascii="Times New Roman" w:hAnsi="Times New Roman" w:cs="Times New Roman"/>
          <w:sz w:val="24"/>
          <w:szCs w:val="24"/>
          <w:lang w:val="pt-BR"/>
        </w:rPr>
        <w:t xml:space="preserve">71 </w:t>
      </w:r>
      <w:r w:rsidR="004805E9">
        <w:rPr>
          <w:rFonts w:ascii="Times New Roman" w:hAnsi="Times New Roman" w:cs="Times New Roman"/>
          <w:sz w:val="24"/>
          <w:szCs w:val="24"/>
          <w:lang w:val="pt-BR"/>
        </w:rPr>
        <w:t xml:space="preserve">punkte nustatyta </w:t>
      </w:r>
      <w:r w:rsidR="004805E9" w:rsidRPr="005F76CE">
        <w:rPr>
          <w:rFonts w:ascii="Times New Roman" w:hAnsi="Times New Roman" w:cs="Times New Roman"/>
          <w:sz w:val="24"/>
          <w:szCs w:val="24"/>
          <w:lang w:val="pt-BR"/>
        </w:rPr>
        <w:t>tvarka</w:t>
      </w:r>
      <w:r w:rsidR="007B430C" w:rsidRPr="005F76CE">
        <w:rPr>
          <w:rFonts w:ascii="Times New Roman" w:hAnsi="Times New Roman" w:cs="Times New Roman"/>
          <w:sz w:val="24"/>
          <w:szCs w:val="24"/>
          <w:lang w:val="pt-BR"/>
        </w:rPr>
        <w:t>.</w:t>
      </w:r>
    </w:p>
    <w:p w14:paraId="2DCD347B" w14:textId="14298E2D" w:rsidR="00F5303A" w:rsidRPr="00B76467" w:rsidRDefault="00CA5C55">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F76CE">
        <w:rPr>
          <w:rFonts w:ascii="Times New Roman" w:hAnsi="Times New Roman" w:cs="Times New Roman"/>
          <w:sz w:val="24"/>
          <w:szCs w:val="24"/>
        </w:rPr>
        <w:t>Pasikeitus teisės aktų reikalavimams ir dėl to atsiradus konkrečių Sutarties nuostatų prieštaravimui galiojantiems teisės aktams</w:t>
      </w:r>
      <w:r w:rsidRPr="00B76467">
        <w:rPr>
          <w:rFonts w:ascii="Times New Roman" w:hAnsi="Times New Roman" w:cs="Times New Roman"/>
          <w:sz w:val="24"/>
          <w:szCs w:val="24"/>
        </w:rPr>
        <w:t>, tokių Sutarties nuostatų vykdymas stabdomas iki tol, kol Šalių susitarimu jos bus pakeistos, suderinant su galiojančiais teisės aktais.</w:t>
      </w:r>
    </w:p>
    <w:p w14:paraId="5C7717AB" w14:textId="5F25BE9E" w:rsidR="00F5303A" w:rsidRPr="00B76467" w:rsidRDefault="00FA6194" w:rsidP="0090633E">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lastRenderedPageBreak/>
        <w:t>7</w:t>
      </w:r>
      <w:r>
        <w:rPr>
          <w:rFonts w:ascii="Times New Roman" w:hAnsi="Times New Roman" w:cs="Times New Roman"/>
          <w:sz w:val="24"/>
          <w:szCs w:val="24"/>
        </w:rPr>
        <w:t>3</w:t>
      </w:r>
      <w:r w:rsidR="00F5303A" w:rsidRPr="00B76467">
        <w:rPr>
          <w:rFonts w:ascii="Times New Roman" w:hAnsi="Times New Roman" w:cs="Times New Roman"/>
          <w:sz w:val="24"/>
          <w:szCs w:val="24"/>
        </w:rPr>
        <w:t xml:space="preserve">. </w:t>
      </w:r>
      <w:r w:rsidR="00802718" w:rsidRPr="00B76467">
        <w:rPr>
          <w:rFonts w:ascii="Times New Roman" w:hAnsi="Times New Roman" w:cs="Times New Roman"/>
          <w:sz w:val="24"/>
          <w:szCs w:val="24"/>
        </w:rPr>
        <w:t xml:space="preserve">Šalys </w:t>
      </w:r>
      <w:r w:rsidR="0090633E">
        <w:rPr>
          <w:rFonts w:ascii="Times New Roman" w:hAnsi="Times New Roman" w:cs="Times New Roman"/>
          <w:sz w:val="24"/>
          <w:szCs w:val="24"/>
        </w:rPr>
        <w:t>n</w:t>
      </w:r>
      <w:r w:rsidR="0090633E" w:rsidRPr="0090633E">
        <w:rPr>
          <w:rFonts w:ascii="Times New Roman" w:hAnsi="Times New Roman" w:cs="Times New Roman"/>
          <w:sz w:val="24"/>
          <w:szCs w:val="24"/>
        </w:rPr>
        <w:t>e anksčiau kaip po 6 mėnesių</w:t>
      </w:r>
      <w:r w:rsidR="0090633E">
        <w:rPr>
          <w:rFonts w:ascii="Times New Roman" w:hAnsi="Times New Roman" w:cs="Times New Roman"/>
          <w:sz w:val="24"/>
          <w:szCs w:val="24"/>
        </w:rPr>
        <w:t xml:space="preserve"> </w:t>
      </w:r>
      <w:r w:rsidR="0090633E" w:rsidRPr="0090633E">
        <w:rPr>
          <w:rFonts w:ascii="Times New Roman" w:hAnsi="Times New Roman" w:cs="Times New Roman"/>
          <w:sz w:val="24"/>
          <w:szCs w:val="24"/>
        </w:rPr>
        <w:t xml:space="preserve">nuo </w:t>
      </w:r>
      <w:r w:rsidR="00E908EA">
        <w:rPr>
          <w:rFonts w:ascii="Times New Roman" w:hAnsi="Times New Roman" w:cs="Times New Roman"/>
          <w:sz w:val="24"/>
          <w:szCs w:val="24"/>
        </w:rPr>
        <w:t>S</w:t>
      </w:r>
      <w:r w:rsidR="0090633E" w:rsidRPr="0090633E">
        <w:rPr>
          <w:rFonts w:ascii="Times New Roman" w:hAnsi="Times New Roman" w:cs="Times New Roman"/>
          <w:sz w:val="24"/>
          <w:szCs w:val="24"/>
        </w:rPr>
        <w:t>utarties įsigaliojimo</w:t>
      </w:r>
      <w:r w:rsidR="0090633E">
        <w:rPr>
          <w:rFonts w:ascii="Times New Roman" w:hAnsi="Times New Roman" w:cs="Times New Roman"/>
          <w:sz w:val="24"/>
          <w:szCs w:val="24"/>
        </w:rPr>
        <w:t xml:space="preserve"> </w:t>
      </w:r>
      <w:r w:rsidR="00802718" w:rsidRPr="00B76467">
        <w:rPr>
          <w:rFonts w:ascii="Times New Roman" w:hAnsi="Times New Roman" w:cs="Times New Roman"/>
          <w:sz w:val="24"/>
          <w:szCs w:val="24"/>
        </w:rPr>
        <w:t xml:space="preserve">turi teisę nutraukti Sutartį </w:t>
      </w:r>
      <w:r w:rsidR="00F5303A" w:rsidRPr="00B76467">
        <w:rPr>
          <w:rFonts w:ascii="Times New Roman" w:hAnsi="Times New Roman" w:cs="Times New Roman"/>
          <w:sz w:val="24"/>
          <w:szCs w:val="24"/>
        </w:rPr>
        <w:t>įspė</w:t>
      </w:r>
      <w:r w:rsidR="00802718" w:rsidRPr="00B76467">
        <w:rPr>
          <w:rFonts w:ascii="Times New Roman" w:hAnsi="Times New Roman" w:cs="Times New Roman"/>
          <w:sz w:val="24"/>
          <w:szCs w:val="24"/>
        </w:rPr>
        <w:t>jus</w:t>
      </w:r>
      <w:r w:rsidR="00F5303A" w:rsidRPr="00B76467">
        <w:rPr>
          <w:rFonts w:ascii="Times New Roman" w:hAnsi="Times New Roman" w:cs="Times New Roman"/>
          <w:sz w:val="24"/>
          <w:szCs w:val="24"/>
        </w:rPr>
        <w:t xml:space="preserve"> kitą </w:t>
      </w:r>
      <w:r w:rsidR="00802718" w:rsidRPr="00B76467">
        <w:rPr>
          <w:rFonts w:ascii="Times New Roman" w:hAnsi="Times New Roman" w:cs="Times New Roman"/>
          <w:sz w:val="24"/>
          <w:szCs w:val="24"/>
        </w:rPr>
        <w:t>Š</w:t>
      </w:r>
      <w:r w:rsidR="00F5303A" w:rsidRPr="00B76467">
        <w:rPr>
          <w:rFonts w:ascii="Times New Roman" w:hAnsi="Times New Roman" w:cs="Times New Roman"/>
          <w:sz w:val="24"/>
          <w:szCs w:val="24"/>
        </w:rPr>
        <w:t xml:space="preserve">alį apie vienašališką </w:t>
      </w:r>
      <w:r w:rsidR="00802718" w:rsidRPr="00B76467">
        <w:rPr>
          <w:rFonts w:ascii="Times New Roman" w:hAnsi="Times New Roman" w:cs="Times New Roman"/>
          <w:sz w:val="24"/>
          <w:szCs w:val="24"/>
        </w:rPr>
        <w:t>S</w:t>
      </w:r>
      <w:r w:rsidR="00F5303A" w:rsidRPr="00B76467">
        <w:rPr>
          <w:rFonts w:ascii="Times New Roman" w:hAnsi="Times New Roman" w:cs="Times New Roman"/>
          <w:sz w:val="24"/>
          <w:szCs w:val="24"/>
        </w:rPr>
        <w:t>utarties nutraukimą ne vėliau kaip prieš tris mėnesius.</w:t>
      </w:r>
      <w:r w:rsidR="00802718" w:rsidRPr="00B76467">
        <w:rPr>
          <w:rFonts w:ascii="Times New Roman" w:hAnsi="Times New Roman" w:cs="Times New Roman"/>
          <w:sz w:val="24"/>
          <w:szCs w:val="24"/>
        </w:rPr>
        <w:t xml:space="preserve"> Sutarties nutraukimą inicijuojanti Šalis informuoja Lietuvos Respublikos vidaus reikalų ministrą.</w:t>
      </w:r>
    </w:p>
    <w:p w14:paraId="3DC91CC7" w14:textId="7CDEB3D7" w:rsidR="00BE1128" w:rsidRPr="00B76467" w:rsidRDefault="00FA6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lang w:val="pt-BR"/>
        </w:rPr>
        <w:t>7</w:t>
      </w:r>
      <w:r>
        <w:rPr>
          <w:rFonts w:ascii="Times New Roman" w:hAnsi="Times New Roman" w:cs="Times New Roman"/>
          <w:sz w:val="24"/>
          <w:szCs w:val="24"/>
          <w:lang w:val="pt-BR"/>
        </w:rPr>
        <w:t>4</w:t>
      </w:r>
      <w:r w:rsidR="001C46AE" w:rsidRPr="00B76467">
        <w:rPr>
          <w:rFonts w:ascii="Times New Roman" w:hAnsi="Times New Roman" w:cs="Times New Roman"/>
          <w:sz w:val="24"/>
          <w:szCs w:val="24"/>
          <w:lang w:val="pt-BR"/>
        </w:rPr>
        <w:t>.</w:t>
      </w:r>
      <w:r w:rsidR="009E2B97" w:rsidRPr="00B76467">
        <w:rPr>
          <w:rFonts w:ascii="Times New Roman" w:hAnsi="Times New Roman" w:cs="Times New Roman"/>
          <w:sz w:val="24"/>
          <w:szCs w:val="24"/>
          <w:lang w:val="pt-BR"/>
        </w:rPr>
        <w:t xml:space="preserve"> </w:t>
      </w:r>
      <w:r w:rsidR="001C46AE" w:rsidRPr="00B76467">
        <w:rPr>
          <w:rFonts w:ascii="Times New Roman" w:hAnsi="Times New Roman" w:cs="Times New Roman"/>
          <w:sz w:val="24"/>
          <w:szCs w:val="24"/>
        </w:rPr>
        <w:t>Sutarties tekstas ir</w:t>
      </w:r>
      <w:r w:rsidR="001C46AE" w:rsidRPr="00B76467">
        <w:rPr>
          <w:rFonts w:ascii="Times New Roman" w:hAnsi="Times New Roman" w:cs="Times New Roman"/>
          <w:b/>
          <w:sz w:val="24"/>
          <w:szCs w:val="24"/>
        </w:rPr>
        <w:t xml:space="preserve"> </w:t>
      </w:r>
      <w:r w:rsidR="001C46AE" w:rsidRPr="00B76467">
        <w:rPr>
          <w:rFonts w:ascii="Times New Roman" w:hAnsi="Times New Roman" w:cs="Times New Roman"/>
          <w:sz w:val="24"/>
          <w:szCs w:val="24"/>
        </w:rPr>
        <w:t xml:space="preserve">informacija apie jos vykdymą skelbiama VSAT ir </w:t>
      </w:r>
      <w:r w:rsidR="00802718" w:rsidRPr="00B76467">
        <w:rPr>
          <w:rFonts w:ascii="Times New Roman" w:hAnsi="Times New Roman" w:cs="Times New Roman"/>
          <w:sz w:val="24"/>
          <w:szCs w:val="24"/>
        </w:rPr>
        <w:t xml:space="preserve">Profesinės sąjungos </w:t>
      </w:r>
      <w:r w:rsidR="001C46AE" w:rsidRPr="00B76467">
        <w:rPr>
          <w:rFonts w:ascii="Times New Roman" w:hAnsi="Times New Roman" w:cs="Times New Roman"/>
          <w:sz w:val="24"/>
          <w:szCs w:val="24"/>
        </w:rPr>
        <w:t>interneto svetainėse.</w:t>
      </w:r>
    </w:p>
    <w:p w14:paraId="6761DA61" w14:textId="31B53896" w:rsidR="008D1202" w:rsidRPr="00B76467" w:rsidRDefault="00FA6194">
      <w:pPr>
        <w:tabs>
          <w:tab w:val="left" w:pos="851"/>
        </w:tabs>
        <w:spacing w:after="0" w:line="240" w:lineRule="auto"/>
        <w:ind w:firstLine="709"/>
        <w:jc w:val="both"/>
        <w:rPr>
          <w:rFonts w:ascii="Times New Roman" w:hAnsi="Times New Roman" w:cs="Times New Roman"/>
          <w:sz w:val="24"/>
          <w:szCs w:val="24"/>
        </w:rPr>
      </w:pPr>
      <w:r w:rsidRPr="00B76467">
        <w:rPr>
          <w:rFonts w:ascii="Times New Roman" w:hAnsi="Times New Roman" w:cs="Times New Roman"/>
          <w:sz w:val="24"/>
          <w:szCs w:val="24"/>
        </w:rPr>
        <w:t>7</w:t>
      </w:r>
      <w:r>
        <w:rPr>
          <w:rFonts w:ascii="Times New Roman" w:hAnsi="Times New Roman" w:cs="Times New Roman"/>
          <w:sz w:val="24"/>
          <w:szCs w:val="24"/>
        </w:rPr>
        <w:t>5</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Įsigaliojus Sutarčiai, Darbdavys įsipareigoja jos kopiją su nuoroda į elektroninę Sutarties versiją ne vėliau kaip per 5 darbo dienas persiųsti visiems VSAT strukt</w:t>
      </w:r>
      <w:r w:rsidR="00F54B65" w:rsidRPr="00B76467">
        <w:rPr>
          <w:rFonts w:ascii="Times New Roman" w:hAnsi="Times New Roman" w:cs="Times New Roman"/>
          <w:sz w:val="24"/>
          <w:szCs w:val="24"/>
        </w:rPr>
        <w:t>ūriniams padaliniams ir įpareigoja</w:t>
      </w:r>
      <w:r w:rsidR="001C46AE" w:rsidRPr="00B76467">
        <w:rPr>
          <w:rFonts w:ascii="Times New Roman" w:hAnsi="Times New Roman" w:cs="Times New Roman"/>
          <w:sz w:val="24"/>
          <w:szCs w:val="24"/>
        </w:rPr>
        <w:t xml:space="preserve"> šių padalinių vadovus </w:t>
      </w:r>
      <w:r w:rsidR="007F79B2" w:rsidRPr="00B76467">
        <w:rPr>
          <w:rFonts w:ascii="Times New Roman" w:hAnsi="Times New Roman" w:cs="Times New Roman"/>
          <w:sz w:val="24"/>
          <w:szCs w:val="24"/>
        </w:rPr>
        <w:t>supažindinti Darbuotojus su Sutartimi</w:t>
      </w:r>
      <w:r w:rsidR="001C46AE" w:rsidRPr="00B76467">
        <w:rPr>
          <w:rFonts w:ascii="Times New Roman" w:hAnsi="Times New Roman" w:cs="Times New Roman"/>
          <w:sz w:val="24"/>
          <w:szCs w:val="24"/>
        </w:rPr>
        <w:t>.</w:t>
      </w:r>
    </w:p>
    <w:p w14:paraId="178E8E81" w14:textId="10488DB0" w:rsidR="00BE1128" w:rsidRPr="00B76467" w:rsidRDefault="00827FF2">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A6194">
        <w:rPr>
          <w:rFonts w:ascii="Times New Roman" w:hAnsi="Times New Roman" w:cs="Times New Roman"/>
          <w:sz w:val="24"/>
          <w:szCs w:val="24"/>
        </w:rPr>
        <w:t>6</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 xml:space="preserve">Šioje Sutartyje priimtų įsipareigojimų vykdymo kontrolės teisės suteikiamos </w:t>
      </w:r>
      <w:r w:rsidR="00802718" w:rsidRPr="00B76467">
        <w:rPr>
          <w:rFonts w:ascii="Times New Roman" w:hAnsi="Times New Roman" w:cs="Times New Roman"/>
          <w:sz w:val="24"/>
          <w:szCs w:val="24"/>
        </w:rPr>
        <w:t xml:space="preserve">VSAT </w:t>
      </w:r>
      <w:r w:rsidR="003A224B" w:rsidRPr="00B76467">
        <w:rPr>
          <w:rFonts w:ascii="Times New Roman" w:hAnsi="Times New Roman" w:cs="Times New Roman"/>
          <w:sz w:val="24"/>
          <w:szCs w:val="24"/>
        </w:rPr>
        <w:t>Valdymo komitetui.</w:t>
      </w:r>
    </w:p>
    <w:p w14:paraId="52FDB39E" w14:textId="4A705F72" w:rsidR="00BE1128" w:rsidRPr="00B76467" w:rsidRDefault="00FA619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w:t>
      </w:r>
      <w:r w:rsidR="001C46AE" w:rsidRPr="00B76467">
        <w:rPr>
          <w:rFonts w:ascii="Times New Roman" w:hAnsi="Times New Roman" w:cs="Times New Roman"/>
          <w:sz w:val="24"/>
          <w:szCs w:val="24"/>
        </w:rPr>
        <w:t>.</w:t>
      </w:r>
      <w:r w:rsidR="009E2B97"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 xml:space="preserve">Sutartis </w:t>
      </w:r>
      <w:r w:rsidR="001C46AE" w:rsidRPr="00522225">
        <w:rPr>
          <w:rFonts w:ascii="Times New Roman" w:hAnsi="Times New Roman" w:cs="Times New Roman"/>
          <w:sz w:val="24"/>
          <w:szCs w:val="24"/>
        </w:rPr>
        <w:t xml:space="preserve">sudaryta </w:t>
      </w:r>
      <w:r w:rsidR="003A224B" w:rsidRPr="00522225">
        <w:rPr>
          <w:rFonts w:ascii="Times New Roman" w:hAnsi="Times New Roman" w:cs="Times New Roman"/>
          <w:sz w:val="24"/>
          <w:szCs w:val="24"/>
        </w:rPr>
        <w:t>keturiais</w:t>
      </w:r>
      <w:r w:rsidR="003A224B" w:rsidRPr="00B76467">
        <w:rPr>
          <w:rFonts w:ascii="Times New Roman" w:hAnsi="Times New Roman" w:cs="Times New Roman"/>
          <w:sz w:val="24"/>
          <w:szCs w:val="24"/>
        </w:rPr>
        <w:t xml:space="preserve"> </w:t>
      </w:r>
      <w:r w:rsidR="001C46AE" w:rsidRPr="00B76467">
        <w:rPr>
          <w:rFonts w:ascii="Times New Roman" w:hAnsi="Times New Roman" w:cs="Times New Roman"/>
          <w:sz w:val="24"/>
          <w:szCs w:val="24"/>
        </w:rPr>
        <w:t>egzemplioriais, turinčiais vienodą teisinę galią.</w:t>
      </w:r>
    </w:p>
    <w:p w14:paraId="69E09C8C" w14:textId="540A6F54" w:rsidR="00BE1128" w:rsidRPr="00B76467" w:rsidRDefault="00FA619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78</w:t>
      </w:r>
      <w:r w:rsidR="001C46AE" w:rsidRPr="00B76467">
        <w:rPr>
          <w:rFonts w:ascii="Times New Roman" w:hAnsi="Times New Roman" w:cs="Times New Roman"/>
          <w:sz w:val="24"/>
          <w:szCs w:val="24"/>
        </w:rPr>
        <w:t xml:space="preserve">. </w:t>
      </w:r>
      <w:r w:rsidR="00B24CDD" w:rsidRPr="00B76467">
        <w:rPr>
          <w:rFonts w:ascii="Times New Roman" w:hAnsi="Times New Roman" w:cs="Times New Roman"/>
          <w:sz w:val="24"/>
          <w:szCs w:val="24"/>
        </w:rPr>
        <w:t>Darbdavys</w:t>
      </w:r>
      <w:r w:rsidR="001C46AE" w:rsidRPr="00B76467">
        <w:rPr>
          <w:rFonts w:ascii="Times New Roman" w:hAnsi="Times New Roman" w:cs="Times New Roman"/>
          <w:sz w:val="24"/>
          <w:szCs w:val="24"/>
        </w:rPr>
        <w:t xml:space="preserve"> į metinę veiklos ataskaitą įtraukia informaciją apie Sutarties vykdymą.</w:t>
      </w:r>
    </w:p>
    <w:p w14:paraId="68E29321" w14:textId="776FB96D" w:rsidR="008D1202" w:rsidRPr="00B76467" w:rsidRDefault="00FA6194">
      <w:pPr>
        <w:pStyle w:val="Sraopastraipa"/>
        <w:tabs>
          <w:tab w:val="left" w:pos="851"/>
        </w:tabs>
        <w:ind w:left="0" w:firstLine="709"/>
        <w:jc w:val="both"/>
      </w:pPr>
      <w:r>
        <w:t>79</w:t>
      </w:r>
      <w:r w:rsidR="00802718" w:rsidRPr="00B76467">
        <w:t>.</w:t>
      </w:r>
      <w:r w:rsidR="009E2B97" w:rsidRPr="00B76467">
        <w:t xml:space="preserve"> </w:t>
      </w:r>
      <w:r w:rsidR="001C46AE" w:rsidRPr="00B76467">
        <w:t xml:space="preserve">Šalis, mananti, kad Sutartis nevykdoma arba vykdoma netinkamai, apie tai raštu informuoja </w:t>
      </w:r>
      <w:r w:rsidR="003A224B" w:rsidRPr="00B76467">
        <w:t xml:space="preserve">kitą Šalį </w:t>
      </w:r>
      <w:r w:rsidR="001C46AE" w:rsidRPr="00B76467">
        <w:t xml:space="preserve">ir per dešimt darbo dienų organizuojamas pasitarimas nesutarimams aptarti bei pašalinti. Nesutarus, ginčai sprendžiami </w:t>
      </w:r>
      <w:r w:rsidR="003A224B" w:rsidRPr="00B76467">
        <w:t>VSAT Valdymo komitete.</w:t>
      </w:r>
    </w:p>
    <w:p w14:paraId="64E68185" w14:textId="5A9706F6" w:rsidR="00BE1128" w:rsidRPr="00B76467" w:rsidRDefault="0018136C" w:rsidP="005F76CE">
      <w:pPr>
        <w:pStyle w:val="Sraopastraipa"/>
        <w:tabs>
          <w:tab w:val="left" w:pos="851"/>
        </w:tabs>
        <w:ind w:left="0" w:firstLine="709"/>
        <w:jc w:val="both"/>
      </w:pPr>
      <w:r w:rsidRPr="00B76467">
        <w:rPr>
          <w:lang w:val="pt-BR"/>
        </w:rPr>
        <w:t>8</w:t>
      </w:r>
      <w:r w:rsidR="00FA6194">
        <w:rPr>
          <w:lang w:val="pt-BR"/>
        </w:rPr>
        <w:t>0</w:t>
      </w:r>
      <w:r w:rsidR="001C46AE" w:rsidRPr="00B76467">
        <w:rPr>
          <w:lang w:val="pt-BR"/>
        </w:rPr>
        <w:t>.</w:t>
      </w:r>
      <w:r w:rsidR="009E2B97" w:rsidRPr="00B76467">
        <w:rPr>
          <w:lang w:val="pt-BR"/>
        </w:rPr>
        <w:t xml:space="preserve"> </w:t>
      </w:r>
      <w:r w:rsidR="001C46AE" w:rsidRPr="00B76467">
        <w:t xml:space="preserve">Darbdavys, savo įsakymais nustatydamas naujas ar keisdamas galiojančias darbo sąlygas ir socialines </w:t>
      </w:r>
      <w:r w:rsidR="00F266CE" w:rsidRPr="00B76467">
        <w:t>D</w:t>
      </w:r>
      <w:r w:rsidR="001C46AE" w:rsidRPr="00B76467">
        <w:t>arbuotojų garantijas, negali jų bl</w:t>
      </w:r>
      <w:r w:rsidR="00076BD1" w:rsidRPr="00B76467">
        <w:t xml:space="preserve">oginti lyginant su </w:t>
      </w:r>
      <w:r w:rsidR="00542427" w:rsidRPr="00B76467">
        <w:t>Sutartimi.</w:t>
      </w:r>
    </w:p>
    <w:p w14:paraId="7A03A8F9" w14:textId="7E025AB5" w:rsidR="000C3CFB" w:rsidRPr="00B76467" w:rsidRDefault="00FA6194" w:rsidP="005F76CE">
      <w:pPr>
        <w:tabs>
          <w:tab w:val="left" w:pos="709"/>
        </w:tabs>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81</w:t>
      </w:r>
      <w:r w:rsidR="00E37766">
        <w:rPr>
          <w:rFonts w:ascii="Times New Roman" w:hAnsi="Times New Roman" w:cs="Times New Roman"/>
          <w:sz w:val="24"/>
          <w:szCs w:val="24"/>
        </w:rPr>
        <w:t>.</w:t>
      </w:r>
      <w:r w:rsidR="00297BC9" w:rsidRPr="00297BC9">
        <w:rPr>
          <w:rFonts w:ascii="Times New Roman" w:hAnsi="Times New Roman" w:cs="Times New Roman"/>
          <w:sz w:val="24"/>
          <w:szCs w:val="24"/>
        </w:rPr>
        <w:t>Nesutarimai ir ginčai, atsiradę tarp Šalių keičiant ar pildant Sutartį, sprendžiami derybomis. Ginčų nepavykus išspręsti derybomis, Lietuvos Respublikos darbo kodekso nustatyta tvarka gali būti kviečiamas tarpininkas.</w:t>
      </w:r>
    </w:p>
    <w:p w14:paraId="79765A9B" w14:textId="4265A24E" w:rsidR="002B431E" w:rsidRDefault="002B431E">
      <w:pPr>
        <w:tabs>
          <w:tab w:val="left" w:pos="851"/>
        </w:tabs>
        <w:spacing w:after="0" w:line="240" w:lineRule="auto"/>
        <w:jc w:val="both"/>
        <w:outlineLvl w:val="0"/>
        <w:rPr>
          <w:rFonts w:ascii="Times New Roman" w:hAnsi="Times New Roman" w:cs="Times New Roman"/>
          <w:sz w:val="24"/>
          <w:szCs w:val="24"/>
        </w:rPr>
      </w:pPr>
    </w:p>
    <w:p w14:paraId="50105CE8" w14:textId="77777777" w:rsidR="00E908EA" w:rsidRPr="00B76467" w:rsidRDefault="00E908EA">
      <w:pPr>
        <w:tabs>
          <w:tab w:val="left" w:pos="851"/>
        </w:tabs>
        <w:spacing w:after="0" w:line="240" w:lineRule="auto"/>
        <w:jc w:val="both"/>
        <w:outlineLvl w:val="0"/>
        <w:rPr>
          <w:rFonts w:ascii="Times New Roman" w:hAnsi="Times New Roman" w:cs="Times New Roman"/>
          <w:sz w:val="24"/>
          <w:szCs w:val="24"/>
        </w:rPr>
      </w:pPr>
    </w:p>
    <w:p w14:paraId="39758FAB" w14:textId="44534844" w:rsidR="000C3CFB" w:rsidRPr="00B76467" w:rsidRDefault="00964F7E">
      <w:pPr>
        <w:tabs>
          <w:tab w:val="left" w:pos="851"/>
        </w:tabs>
        <w:spacing w:after="0" w:line="240" w:lineRule="auto"/>
        <w:jc w:val="both"/>
        <w:outlineLvl w:val="0"/>
        <w:rPr>
          <w:rFonts w:ascii="Times New Roman" w:hAnsi="Times New Roman" w:cs="Times New Roman"/>
          <w:sz w:val="24"/>
          <w:szCs w:val="24"/>
        </w:rPr>
      </w:pPr>
      <w:r w:rsidRPr="00B76467">
        <w:rPr>
          <w:rFonts w:ascii="Times New Roman" w:hAnsi="Times New Roman" w:cs="Times New Roman"/>
          <w:sz w:val="24"/>
          <w:szCs w:val="24"/>
        </w:rPr>
        <w:t>Lietuvos Respublikos vidaus reikalų ministras</w:t>
      </w:r>
      <w:r w:rsidR="000C3CFB" w:rsidRPr="00B76467">
        <w:rPr>
          <w:rFonts w:ascii="Times New Roman" w:hAnsi="Times New Roman" w:cs="Times New Roman"/>
          <w:sz w:val="24"/>
          <w:szCs w:val="24"/>
        </w:rPr>
        <w:t xml:space="preserve">                                                      </w:t>
      </w:r>
      <w:r w:rsidR="002C4905" w:rsidRPr="00B76467">
        <w:rPr>
          <w:rFonts w:ascii="Times New Roman" w:hAnsi="Times New Roman" w:cs="Times New Roman"/>
          <w:sz w:val="24"/>
          <w:szCs w:val="24"/>
        </w:rPr>
        <w:t xml:space="preserve">    </w:t>
      </w:r>
      <w:r w:rsidRPr="00B76467">
        <w:rPr>
          <w:rFonts w:ascii="Times New Roman" w:hAnsi="Times New Roman" w:cs="Times New Roman"/>
          <w:sz w:val="24"/>
          <w:szCs w:val="24"/>
        </w:rPr>
        <w:t>Eimutis Misiūnas</w:t>
      </w:r>
    </w:p>
    <w:p w14:paraId="6E156DEF" w14:textId="77777777" w:rsidR="000C3CFB" w:rsidRPr="00B76467" w:rsidRDefault="000C3CFB">
      <w:pPr>
        <w:tabs>
          <w:tab w:val="left" w:pos="851"/>
        </w:tabs>
        <w:spacing w:after="0" w:line="240" w:lineRule="auto"/>
        <w:jc w:val="both"/>
        <w:outlineLvl w:val="0"/>
        <w:rPr>
          <w:rFonts w:ascii="Times New Roman" w:hAnsi="Times New Roman" w:cs="Times New Roman"/>
          <w:sz w:val="24"/>
          <w:szCs w:val="24"/>
        </w:rPr>
      </w:pPr>
    </w:p>
    <w:p w14:paraId="4727495C" w14:textId="77777777" w:rsidR="009E2B97" w:rsidRPr="00B76467" w:rsidRDefault="009E2B97">
      <w:pPr>
        <w:tabs>
          <w:tab w:val="left" w:pos="851"/>
        </w:tabs>
        <w:spacing w:after="0" w:line="240" w:lineRule="auto"/>
        <w:jc w:val="both"/>
        <w:outlineLvl w:val="0"/>
        <w:rPr>
          <w:rFonts w:ascii="Times New Roman" w:hAnsi="Times New Roman" w:cs="Times New Roman"/>
          <w:sz w:val="24"/>
          <w:szCs w:val="24"/>
        </w:rPr>
      </w:pPr>
    </w:p>
    <w:p w14:paraId="493618AD" w14:textId="77777777" w:rsidR="000C3CFB" w:rsidRPr="00B76467" w:rsidRDefault="00EA2AB9">
      <w:pPr>
        <w:tabs>
          <w:tab w:val="left" w:pos="851"/>
        </w:tabs>
        <w:spacing w:after="0" w:line="240" w:lineRule="auto"/>
        <w:jc w:val="both"/>
        <w:outlineLvl w:val="0"/>
        <w:rPr>
          <w:rFonts w:ascii="Times New Roman" w:hAnsi="Times New Roman" w:cs="Times New Roman"/>
          <w:sz w:val="24"/>
          <w:szCs w:val="24"/>
        </w:rPr>
      </w:pPr>
      <w:r w:rsidRPr="00B76467">
        <w:rPr>
          <w:rStyle w:val="Numatytasispastraiposriftas1"/>
          <w:rFonts w:ascii="Times New Roman" w:hAnsi="Times New Roman" w:cs="Times New Roman"/>
          <w:sz w:val="24"/>
          <w:szCs w:val="24"/>
          <w:shd w:val="clear" w:color="auto" w:fill="FFFFFF"/>
        </w:rPr>
        <w:t>Nacionalinio pareigūnų profesinių sąjungų susivienijimo</w:t>
      </w:r>
      <w:r w:rsidRPr="00B76467">
        <w:rPr>
          <w:rFonts w:ascii="Times New Roman" w:hAnsi="Times New Roman" w:cs="Times New Roman"/>
          <w:sz w:val="24"/>
          <w:szCs w:val="24"/>
        </w:rPr>
        <w:t xml:space="preserve"> </w:t>
      </w:r>
      <w:r w:rsidR="000C3CFB" w:rsidRPr="00B76467">
        <w:rPr>
          <w:rFonts w:ascii="Times New Roman" w:hAnsi="Times New Roman" w:cs="Times New Roman"/>
          <w:sz w:val="24"/>
          <w:szCs w:val="24"/>
        </w:rPr>
        <w:t xml:space="preserve">pirmininkas           </w:t>
      </w:r>
      <w:r w:rsidR="003F1047" w:rsidRPr="00B76467">
        <w:rPr>
          <w:rFonts w:ascii="Times New Roman" w:hAnsi="Times New Roman" w:cs="Times New Roman"/>
          <w:sz w:val="24"/>
          <w:szCs w:val="24"/>
        </w:rPr>
        <w:t xml:space="preserve">    </w:t>
      </w:r>
      <w:r w:rsidR="000C3CFB" w:rsidRPr="00B76467">
        <w:rPr>
          <w:rFonts w:ascii="Times New Roman" w:hAnsi="Times New Roman" w:cs="Times New Roman"/>
          <w:sz w:val="24"/>
          <w:szCs w:val="24"/>
        </w:rPr>
        <w:t xml:space="preserve">     </w:t>
      </w:r>
      <w:r w:rsidR="002C4905" w:rsidRPr="00B76467">
        <w:rPr>
          <w:rFonts w:ascii="Times New Roman" w:hAnsi="Times New Roman" w:cs="Times New Roman"/>
          <w:sz w:val="24"/>
          <w:szCs w:val="24"/>
        </w:rPr>
        <w:t xml:space="preserve">    </w:t>
      </w:r>
      <w:proofErr w:type="spellStart"/>
      <w:r w:rsidR="000C3CFB" w:rsidRPr="00B76467">
        <w:rPr>
          <w:rFonts w:ascii="Times New Roman" w:hAnsi="Times New Roman" w:cs="Times New Roman"/>
          <w:sz w:val="24"/>
          <w:szCs w:val="24"/>
        </w:rPr>
        <w:t>Vladimir</w:t>
      </w:r>
      <w:proofErr w:type="spellEnd"/>
      <w:r w:rsidR="000C3CFB" w:rsidRPr="00B76467">
        <w:rPr>
          <w:rFonts w:ascii="Times New Roman" w:hAnsi="Times New Roman" w:cs="Times New Roman"/>
          <w:sz w:val="24"/>
          <w:szCs w:val="24"/>
        </w:rPr>
        <w:t xml:space="preserve"> </w:t>
      </w:r>
      <w:proofErr w:type="spellStart"/>
      <w:r w:rsidR="000C3CFB" w:rsidRPr="00B76467">
        <w:rPr>
          <w:rFonts w:ascii="Times New Roman" w:hAnsi="Times New Roman" w:cs="Times New Roman"/>
          <w:sz w:val="24"/>
          <w:szCs w:val="24"/>
        </w:rPr>
        <w:t>Banel</w:t>
      </w:r>
      <w:proofErr w:type="spellEnd"/>
    </w:p>
    <w:p w14:paraId="3B5D7EE9" w14:textId="77777777" w:rsidR="000C3CFB" w:rsidRPr="00B76467" w:rsidRDefault="000C3CFB">
      <w:pPr>
        <w:tabs>
          <w:tab w:val="left" w:pos="851"/>
        </w:tabs>
        <w:spacing w:after="0" w:line="240" w:lineRule="auto"/>
        <w:jc w:val="both"/>
        <w:outlineLvl w:val="0"/>
        <w:rPr>
          <w:rFonts w:ascii="Times New Roman" w:hAnsi="Times New Roman" w:cs="Times New Roman"/>
          <w:sz w:val="24"/>
          <w:szCs w:val="24"/>
        </w:rPr>
      </w:pPr>
    </w:p>
    <w:p w14:paraId="0CDA973A" w14:textId="77777777" w:rsidR="009E2B97" w:rsidRPr="00B76467" w:rsidRDefault="009E2B97">
      <w:pPr>
        <w:tabs>
          <w:tab w:val="left" w:pos="851"/>
        </w:tabs>
        <w:spacing w:after="0" w:line="240" w:lineRule="auto"/>
        <w:jc w:val="both"/>
        <w:outlineLvl w:val="0"/>
        <w:rPr>
          <w:rFonts w:ascii="Times New Roman" w:hAnsi="Times New Roman" w:cs="Times New Roman"/>
          <w:sz w:val="24"/>
          <w:szCs w:val="24"/>
        </w:rPr>
      </w:pPr>
    </w:p>
    <w:p w14:paraId="38E832BC" w14:textId="16DDB3DE" w:rsidR="00EF209B" w:rsidRDefault="000C3CFB">
      <w:pPr>
        <w:tabs>
          <w:tab w:val="left" w:pos="426"/>
          <w:tab w:val="left" w:pos="851"/>
          <w:tab w:val="left" w:pos="1134"/>
          <w:tab w:val="left" w:pos="2520"/>
          <w:tab w:val="left" w:pos="3240"/>
        </w:tabs>
        <w:spacing w:after="0" w:line="240" w:lineRule="auto"/>
        <w:jc w:val="both"/>
        <w:outlineLvl w:val="0"/>
        <w:rPr>
          <w:rFonts w:ascii="Times New Roman" w:hAnsi="Times New Roman" w:cs="Times New Roman"/>
          <w:sz w:val="24"/>
          <w:szCs w:val="24"/>
        </w:rPr>
      </w:pPr>
      <w:r w:rsidRPr="00B76467">
        <w:rPr>
          <w:rFonts w:ascii="Times New Roman" w:hAnsi="Times New Roman" w:cs="Times New Roman"/>
          <w:sz w:val="24"/>
          <w:szCs w:val="24"/>
        </w:rPr>
        <w:t xml:space="preserve">Lietuvos teisėsaugos pareigūnų federacijos pirmininkė </w:t>
      </w:r>
      <w:r w:rsidRPr="00B76467">
        <w:rPr>
          <w:rFonts w:ascii="Times New Roman" w:hAnsi="Times New Roman" w:cs="Times New Roman"/>
          <w:sz w:val="24"/>
          <w:szCs w:val="24"/>
        </w:rPr>
        <w:tab/>
        <w:t xml:space="preserve">                      </w:t>
      </w:r>
      <w:r w:rsidR="002C4905" w:rsidRPr="00B76467">
        <w:rPr>
          <w:rFonts w:ascii="Times New Roman" w:hAnsi="Times New Roman" w:cs="Times New Roman"/>
          <w:sz w:val="24"/>
          <w:szCs w:val="24"/>
        </w:rPr>
        <w:t xml:space="preserve">         </w:t>
      </w:r>
      <w:r w:rsidRPr="00B76467">
        <w:rPr>
          <w:rFonts w:ascii="Times New Roman" w:hAnsi="Times New Roman" w:cs="Times New Roman"/>
          <w:sz w:val="24"/>
          <w:szCs w:val="24"/>
        </w:rPr>
        <w:t xml:space="preserve">Loreta </w:t>
      </w:r>
      <w:proofErr w:type="spellStart"/>
      <w:r w:rsidRPr="00B76467">
        <w:rPr>
          <w:rFonts w:ascii="Times New Roman" w:hAnsi="Times New Roman" w:cs="Times New Roman"/>
          <w:sz w:val="24"/>
          <w:szCs w:val="24"/>
        </w:rPr>
        <w:t>Soščekienė</w:t>
      </w:r>
      <w:proofErr w:type="spellEnd"/>
    </w:p>
    <w:p w14:paraId="524A0A23" w14:textId="7D73CD48" w:rsidR="00D263A4" w:rsidRPr="00D263A4" w:rsidRDefault="00D263A4" w:rsidP="00D263A4">
      <w:pPr>
        <w:rPr>
          <w:rFonts w:ascii="Times New Roman" w:hAnsi="Times New Roman" w:cs="Times New Roman"/>
          <w:sz w:val="24"/>
          <w:szCs w:val="24"/>
        </w:rPr>
      </w:pPr>
    </w:p>
    <w:sectPr w:rsidR="00D263A4" w:rsidRPr="00D263A4" w:rsidSect="00B76467">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00BE" w14:textId="77777777" w:rsidR="00494FC7" w:rsidRDefault="00494FC7" w:rsidP="000D22E6">
      <w:pPr>
        <w:spacing w:after="0" w:line="240" w:lineRule="auto"/>
      </w:pPr>
      <w:r>
        <w:separator/>
      </w:r>
    </w:p>
  </w:endnote>
  <w:endnote w:type="continuationSeparator" w:id="0">
    <w:p w14:paraId="635941C5" w14:textId="77777777" w:rsidR="00494FC7" w:rsidRDefault="00494FC7" w:rsidP="000D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F818" w14:textId="77777777" w:rsidR="00494FC7" w:rsidRDefault="00494FC7" w:rsidP="000D22E6">
      <w:pPr>
        <w:spacing w:after="0" w:line="240" w:lineRule="auto"/>
      </w:pPr>
      <w:r>
        <w:separator/>
      </w:r>
    </w:p>
  </w:footnote>
  <w:footnote w:type="continuationSeparator" w:id="0">
    <w:p w14:paraId="1C5867E3" w14:textId="77777777" w:rsidR="00494FC7" w:rsidRDefault="00494FC7" w:rsidP="000D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64432"/>
      <w:docPartObj>
        <w:docPartGallery w:val="Page Numbers (Top of Page)"/>
        <w:docPartUnique/>
      </w:docPartObj>
    </w:sdtPr>
    <w:sdtEndPr>
      <w:rPr>
        <w:rFonts w:ascii="Times New Roman" w:hAnsi="Times New Roman" w:cs="Times New Roman"/>
        <w:sz w:val="24"/>
        <w:szCs w:val="24"/>
      </w:rPr>
    </w:sdtEndPr>
    <w:sdtContent>
      <w:p w14:paraId="0713E29B" w14:textId="46C32BD4" w:rsidR="00C07F67" w:rsidRPr="00F7538F" w:rsidRDefault="00C07F67">
        <w:pPr>
          <w:pStyle w:val="Antrats"/>
          <w:jc w:val="center"/>
          <w:rPr>
            <w:rFonts w:ascii="Times New Roman" w:hAnsi="Times New Roman" w:cs="Times New Roman"/>
            <w:sz w:val="24"/>
            <w:szCs w:val="24"/>
          </w:rPr>
        </w:pPr>
        <w:r w:rsidRPr="00F7538F">
          <w:rPr>
            <w:rFonts w:ascii="Times New Roman" w:hAnsi="Times New Roman" w:cs="Times New Roman"/>
            <w:sz w:val="24"/>
            <w:szCs w:val="24"/>
          </w:rPr>
          <w:fldChar w:fldCharType="begin"/>
        </w:r>
        <w:r w:rsidRPr="00F7538F">
          <w:rPr>
            <w:rFonts w:ascii="Times New Roman" w:hAnsi="Times New Roman" w:cs="Times New Roman"/>
            <w:sz w:val="24"/>
            <w:szCs w:val="24"/>
          </w:rPr>
          <w:instrText>PAGE   \* MERGEFORMAT</w:instrText>
        </w:r>
        <w:r w:rsidRPr="00F7538F">
          <w:rPr>
            <w:rFonts w:ascii="Times New Roman" w:hAnsi="Times New Roman" w:cs="Times New Roman"/>
            <w:sz w:val="24"/>
            <w:szCs w:val="24"/>
          </w:rPr>
          <w:fldChar w:fldCharType="separate"/>
        </w:r>
        <w:r w:rsidR="00BB3A85">
          <w:rPr>
            <w:rFonts w:ascii="Times New Roman" w:hAnsi="Times New Roman" w:cs="Times New Roman"/>
            <w:noProof/>
            <w:sz w:val="24"/>
            <w:szCs w:val="24"/>
          </w:rPr>
          <w:t>2</w:t>
        </w:r>
        <w:r w:rsidRPr="00F7538F">
          <w:rPr>
            <w:rFonts w:ascii="Times New Roman" w:hAnsi="Times New Roman" w:cs="Times New Roman"/>
            <w:sz w:val="24"/>
            <w:szCs w:val="24"/>
          </w:rPr>
          <w:fldChar w:fldCharType="end"/>
        </w:r>
      </w:p>
    </w:sdtContent>
  </w:sdt>
  <w:p w14:paraId="20E90EE8" w14:textId="77777777" w:rsidR="00C07F67" w:rsidRDefault="00C07F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3E4"/>
    <w:multiLevelType w:val="multilevel"/>
    <w:tmpl w:val="813C3D9E"/>
    <w:lvl w:ilvl="0">
      <w:start w:val="1"/>
      <w:numFmt w:val="decimal"/>
      <w:lvlText w:val="%1."/>
      <w:lvlJc w:val="left"/>
      <w:pPr>
        <w:ind w:left="540" w:hanging="360"/>
      </w:pPr>
      <w:rPr>
        <w:rFonts w:hint="default"/>
        <w:b/>
      </w:rPr>
    </w:lvl>
    <w:lvl w:ilvl="1">
      <w:start w:val="1"/>
      <w:numFmt w:val="decimal"/>
      <w:isLgl/>
      <w:lvlText w:val="%1.%2."/>
      <w:lvlJc w:val="left"/>
      <w:pPr>
        <w:ind w:left="1920" w:hanging="360"/>
      </w:pPr>
      <w:rPr>
        <w:rFonts w:hint="default"/>
        <w:b w:val="0"/>
        <w:color w:val="auto"/>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15:restartNumberingAfterBreak="0">
    <w:nsid w:val="44860EE0"/>
    <w:multiLevelType w:val="hybridMultilevel"/>
    <w:tmpl w:val="E744DAF6"/>
    <w:lvl w:ilvl="0" w:tplc="BC989E70">
      <w:start w:val="37"/>
      <w:numFmt w:val="decimal"/>
      <w:lvlText w:val="%1."/>
      <w:lvlJc w:val="left"/>
      <w:pPr>
        <w:ind w:left="1353" w:hanging="360"/>
      </w:pPr>
      <w:rPr>
        <w:rFonts w:hint="default"/>
        <w:strike w:val="0"/>
      </w:rPr>
    </w:lvl>
    <w:lvl w:ilvl="1" w:tplc="04270019" w:tentative="1">
      <w:start w:val="1"/>
      <w:numFmt w:val="lowerLetter"/>
      <w:lvlText w:val="%2."/>
      <w:lvlJc w:val="left"/>
      <w:pPr>
        <w:ind w:left="1357" w:hanging="360"/>
      </w:pPr>
    </w:lvl>
    <w:lvl w:ilvl="2" w:tplc="0427001B" w:tentative="1">
      <w:start w:val="1"/>
      <w:numFmt w:val="lowerRoman"/>
      <w:lvlText w:val="%3."/>
      <w:lvlJc w:val="right"/>
      <w:pPr>
        <w:ind w:left="2077" w:hanging="180"/>
      </w:pPr>
    </w:lvl>
    <w:lvl w:ilvl="3" w:tplc="0427000F" w:tentative="1">
      <w:start w:val="1"/>
      <w:numFmt w:val="decimal"/>
      <w:lvlText w:val="%4."/>
      <w:lvlJc w:val="left"/>
      <w:pPr>
        <w:ind w:left="2797" w:hanging="360"/>
      </w:pPr>
    </w:lvl>
    <w:lvl w:ilvl="4" w:tplc="04270019" w:tentative="1">
      <w:start w:val="1"/>
      <w:numFmt w:val="lowerLetter"/>
      <w:lvlText w:val="%5."/>
      <w:lvlJc w:val="left"/>
      <w:pPr>
        <w:ind w:left="3517" w:hanging="360"/>
      </w:pPr>
    </w:lvl>
    <w:lvl w:ilvl="5" w:tplc="0427001B" w:tentative="1">
      <w:start w:val="1"/>
      <w:numFmt w:val="lowerRoman"/>
      <w:lvlText w:val="%6."/>
      <w:lvlJc w:val="right"/>
      <w:pPr>
        <w:ind w:left="4237" w:hanging="180"/>
      </w:pPr>
    </w:lvl>
    <w:lvl w:ilvl="6" w:tplc="0427000F" w:tentative="1">
      <w:start w:val="1"/>
      <w:numFmt w:val="decimal"/>
      <w:lvlText w:val="%7."/>
      <w:lvlJc w:val="left"/>
      <w:pPr>
        <w:ind w:left="4957" w:hanging="360"/>
      </w:pPr>
    </w:lvl>
    <w:lvl w:ilvl="7" w:tplc="04270019" w:tentative="1">
      <w:start w:val="1"/>
      <w:numFmt w:val="lowerLetter"/>
      <w:lvlText w:val="%8."/>
      <w:lvlJc w:val="left"/>
      <w:pPr>
        <w:ind w:left="5677" w:hanging="360"/>
      </w:pPr>
    </w:lvl>
    <w:lvl w:ilvl="8" w:tplc="0427001B" w:tentative="1">
      <w:start w:val="1"/>
      <w:numFmt w:val="lowerRoman"/>
      <w:lvlText w:val="%9."/>
      <w:lvlJc w:val="right"/>
      <w:pPr>
        <w:ind w:left="6397" w:hanging="180"/>
      </w:pPr>
    </w:lvl>
  </w:abstractNum>
  <w:abstractNum w:abstractNumId="2" w15:restartNumberingAfterBreak="0">
    <w:nsid w:val="4F246BE8"/>
    <w:multiLevelType w:val="hybridMultilevel"/>
    <w:tmpl w:val="D35ABF1E"/>
    <w:lvl w:ilvl="0" w:tplc="47D066B4">
      <w:start w:val="1"/>
      <w:numFmt w:val="upperRoman"/>
      <w:lvlText w:val="%1."/>
      <w:lvlJc w:val="right"/>
      <w:pPr>
        <w:tabs>
          <w:tab w:val="num" w:pos="180"/>
        </w:tabs>
        <w:ind w:left="180" w:hanging="180"/>
      </w:pPr>
      <w:rPr>
        <w:rFonts w:ascii="Times New Roman" w:hAnsi="Times New Roman" w:hint="default"/>
        <w:b/>
        <w:i w:val="0"/>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60282AFA"/>
    <w:multiLevelType w:val="multilevel"/>
    <w:tmpl w:val="2580E73A"/>
    <w:lvl w:ilvl="0">
      <w:start w:val="1"/>
      <w:numFmt w:val="decimal"/>
      <w:lvlText w:val="%1."/>
      <w:lvlJc w:val="left"/>
      <w:pPr>
        <w:ind w:left="786" w:hanging="360"/>
      </w:pPr>
      <w:rPr>
        <w:rFonts w:cs="Times New Roman"/>
        <w:b w:val="0"/>
        <w:i w:val="0"/>
        <w:strike w:val="0"/>
        <w:color w:val="000000"/>
      </w:rPr>
    </w:lvl>
    <w:lvl w:ilvl="1">
      <w:start w:val="1"/>
      <w:numFmt w:val="decimal"/>
      <w:lvlText w:val="%1.%2."/>
      <w:lvlJc w:val="left"/>
      <w:pPr>
        <w:ind w:left="1709"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5EB24DE"/>
    <w:multiLevelType w:val="hybridMultilevel"/>
    <w:tmpl w:val="6B366EEC"/>
    <w:lvl w:ilvl="0" w:tplc="2D3E29FE">
      <w:start w:val="4"/>
      <w:numFmt w:val="upperRoman"/>
      <w:lvlText w:val="%1."/>
      <w:lvlJc w:val="left"/>
      <w:pPr>
        <w:ind w:left="2421" w:hanging="72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5" w15:restartNumberingAfterBreak="0">
    <w:nsid w:val="786C1629"/>
    <w:multiLevelType w:val="hybridMultilevel"/>
    <w:tmpl w:val="019401D6"/>
    <w:lvl w:ilvl="0" w:tplc="9B688ABE">
      <w:start w:val="1"/>
      <w:numFmt w:val="decimal"/>
      <w:lvlText w:val="60.%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851"/>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593"/>
    <w:rsid w:val="0000042C"/>
    <w:rsid w:val="0000428D"/>
    <w:rsid w:val="000116A3"/>
    <w:rsid w:val="00012414"/>
    <w:rsid w:val="00012762"/>
    <w:rsid w:val="00020DF6"/>
    <w:rsid w:val="00023881"/>
    <w:rsid w:val="00023FAD"/>
    <w:rsid w:val="00027072"/>
    <w:rsid w:val="000275C0"/>
    <w:rsid w:val="00033794"/>
    <w:rsid w:val="000406DF"/>
    <w:rsid w:val="000476F1"/>
    <w:rsid w:val="00053B78"/>
    <w:rsid w:val="000604B8"/>
    <w:rsid w:val="00060BB6"/>
    <w:rsid w:val="00063A75"/>
    <w:rsid w:val="00064CF2"/>
    <w:rsid w:val="00066925"/>
    <w:rsid w:val="00070DF8"/>
    <w:rsid w:val="00076BD1"/>
    <w:rsid w:val="00083C95"/>
    <w:rsid w:val="00083FB1"/>
    <w:rsid w:val="00085E7C"/>
    <w:rsid w:val="00086389"/>
    <w:rsid w:val="0008771F"/>
    <w:rsid w:val="00095D00"/>
    <w:rsid w:val="00097B36"/>
    <w:rsid w:val="000A2A06"/>
    <w:rsid w:val="000A78FD"/>
    <w:rsid w:val="000B0A19"/>
    <w:rsid w:val="000B3BA7"/>
    <w:rsid w:val="000B4589"/>
    <w:rsid w:val="000B7CD4"/>
    <w:rsid w:val="000C05BB"/>
    <w:rsid w:val="000C3CFB"/>
    <w:rsid w:val="000D0244"/>
    <w:rsid w:val="000D0577"/>
    <w:rsid w:val="000D22E6"/>
    <w:rsid w:val="000D3A97"/>
    <w:rsid w:val="000D5FE4"/>
    <w:rsid w:val="000D6148"/>
    <w:rsid w:val="000D70EB"/>
    <w:rsid w:val="000E0CF0"/>
    <w:rsid w:val="000F0AF4"/>
    <w:rsid w:val="000F5218"/>
    <w:rsid w:val="000F68AE"/>
    <w:rsid w:val="00101276"/>
    <w:rsid w:val="00101BC8"/>
    <w:rsid w:val="0010376F"/>
    <w:rsid w:val="001038F0"/>
    <w:rsid w:val="001069F3"/>
    <w:rsid w:val="00107162"/>
    <w:rsid w:val="00112532"/>
    <w:rsid w:val="00121B5B"/>
    <w:rsid w:val="001221F9"/>
    <w:rsid w:val="00122FFB"/>
    <w:rsid w:val="001244CB"/>
    <w:rsid w:val="0012606C"/>
    <w:rsid w:val="00126E9D"/>
    <w:rsid w:val="001271C9"/>
    <w:rsid w:val="001275DA"/>
    <w:rsid w:val="0013100F"/>
    <w:rsid w:val="00132CC3"/>
    <w:rsid w:val="00135453"/>
    <w:rsid w:val="00136A4E"/>
    <w:rsid w:val="00136A66"/>
    <w:rsid w:val="00137597"/>
    <w:rsid w:val="00141687"/>
    <w:rsid w:val="00143400"/>
    <w:rsid w:val="00146487"/>
    <w:rsid w:val="00150D3B"/>
    <w:rsid w:val="001532FB"/>
    <w:rsid w:val="00153FA6"/>
    <w:rsid w:val="0016016F"/>
    <w:rsid w:val="00160531"/>
    <w:rsid w:val="00163B17"/>
    <w:rsid w:val="0017298A"/>
    <w:rsid w:val="00176F70"/>
    <w:rsid w:val="00180C64"/>
    <w:rsid w:val="0018136C"/>
    <w:rsid w:val="00182D87"/>
    <w:rsid w:val="001845D1"/>
    <w:rsid w:val="00195DF4"/>
    <w:rsid w:val="00197493"/>
    <w:rsid w:val="001A01C6"/>
    <w:rsid w:val="001A03C8"/>
    <w:rsid w:val="001A535B"/>
    <w:rsid w:val="001B274D"/>
    <w:rsid w:val="001B2B73"/>
    <w:rsid w:val="001C3311"/>
    <w:rsid w:val="001C46AE"/>
    <w:rsid w:val="001C6CB6"/>
    <w:rsid w:val="001C7F88"/>
    <w:rsid w:val="001D3C96"/>
    <w:rsid w:val="001E0325"/>
    <w:rsid w:val="001E13C3"/>
    <w:rsid w:val="001E46DA"/>
    <w:rsid w:val="001F1395"/>
    <w:rsid w:val="001F3630"/>
    <w:rsid w:val="001F7676"/>
    <w:rsid w:val="00200206"/>
    <w:rsid w:val="00201CE4"/>
    <w:rsid w:val="00206296"/>
    <w:rsid w:val="00207224"/>
    <w:rsid w:val="00210733"/>
    <w:rsid w:val="0021399B"/>
    <w:rsid w:val="002153AE"/>
    <w:rsid w:val="00220FEA"/>
    <w:rsid w:val="0022762D"/>
    <w:rsid w:val="002305C5"/>
    <w:rsid w:val="00232F39"/>
    <w:rsid w:val="00242A7E"/>
    <w:rsid w:val="00251390"/>
    <w:rsid w:val="00251E81"/>
    <w:rsid w:val="00257F18"/>
    <w:rsid w:val="00261BF1"/>
    <w:rsid w:val="0026349C"/>
    <w:rsid w:val="00264110"/>
    <w:rsid w:val="00271EF6"/>
    <w:rsid w:val="002733EA"/>
    <w:rsid w:val="00280A0C"/>
    <w:rsid w:val="00283A50"/>
    <w:rsid w:val="0028432E"/>
    <w:rsid w:val="002851FB"/>
    <w:rsid w:val="00286DC4"/>
    <w:rsid w:val="00295D28"/>
    <w:rsid w:val="00297BC9"/>
    <w:rsid w:val="002A0F69"/>
    <w:rsid w:val="002A1C74"/>
    <w:rsid w:val="002A5DA9"/>
    <w:rsid w:val="002B0FF1"/>
    <w:rsid w:val="002B2AAA"/>
    <w:rsid w:val="002B431E"/>
    <w:rsid w:val="002B6120"/>
    <w:rsid w:val="002B7B5F"/>
    <w:rsid w:val="002C4905"/>
    <w:rsid w:val="002E34AA"/>
    <w:rsid w:val="002E35D4"/>
    <w:rsid w:val="002E5B24"/>
    <w:rsid w:val="002F0E2D"/>
    <w:rsid w:val="0031390A"/>
    <w:rsid w:val="00323B4D"/>
    <w:rsid w:val="00324AB5"/>
    <w:rsid w:val="00326BB7"/>
    <w:rsid w:val="003319F4"/>
    <w:rsid w:val="0033377E"/>
    <w:rsid w:val="00333F0E"/>
    <w:rsid w:val="00343368"/>
    <w:rsid w:val="00346C0C"/>
    <w:rsid w:val="003471A2"/>
    <w:rsid w:val="00351CCF"/>
    <w:rsid w:val="003671BD"/>
    <w:rsid w:val="0038008A"/>
    <w:rsid w:val="003800EC"/>
    <w:rsid w:val="003842A1"/>
    <w:rsid w:val="0038595E"/>
    <w:rsid w:val="003A0949"/>
    <w:rsid w:val="003A224B"/>
    <w:rsid w:val="003A375D"/>
    <w:rsid w:val="003A38C5"/>
    <w:rsid w:val="003A4C41"/>
    <w:rsid w:val="003B1B60"/>
    <w:rsid w:val="003B2095"/>
    <w:rsid w:val="003B27DA"/>
    <w:rsid w:val="003B7AD0"/>
    <w:rsid w:val="003C26B7"/>
    <w:rsid w:val="003D2482"/>
    <w:rsid w:val="003D6357"/>
    <w:rsid w:val="003D649F"/>
    <w:rsid w:val="003E04A7"/>
    <w:rsid w:val="003E07F3"/>
    <w:rsid w:val="003E2C29"/>
    <w:rsid w:val="003E3465"/>
    <w:rsid w:val="003F1047"/>
    <w:rsid w:val="003F2116"/>
    <w:rsid w:val="003F7B1F"/>
    <w:rsid w:val="00400EF5"/>
    <w:rsid w:val="00401429"/>
    <w:rsid w:val="00405307"/>
    <w:rsid w:val="00405CE3"/>
    <w:rsid w:val="004070A4"/>
    <w:rsid w:val="00407149"/>
    <w:rsid w:val="00407850"/>
    <w:rsid w:val="00421ED5"/>
    <w:rsid w:val="0042696E"/>
    <w:rsid w:val="004269DA"/>
    <w:rsid w:val="00432C46"/>
    <w:rsid w:val="0043356D"/>
    <w:rsid w:val="00435728"/>
    <w:rsid w:val="00436642"/>
    <w:rsid w:val="004378F0"/>
    <w:rsid w:val="00440642"/>
    <w:rsid w:val="0044066C"/>
    <w:rsid w:val="00441C99"/>
    <w:rsid w:val="00442C2E"/>
    <w:rsid w:val="0044576C"/>
    <w:rsid w:val="00452C39"/>
    <w:rsid w:val="00454420"/>
    <w:rsid w:val="0045503E"/>
    <w:rsid w:val="00461F96"/>
    <w:rsid w:val="004651E3"/>
    <w:rsid w:val="00465A5B"/>
    <w:rsid w:val="004679CC"/>
    <w:rsid w:val="004703D7"/>
    <w:rsid w:val="0047758E"/>
    <w:rsid w:val="00477E49"/>
    <w:rsid w:val="004805E9"/>
    <w:rsid w:val="0049174C"/>
    <w:rsid w:val="00491AC2"/>
    <w:rsid w:val="00493101"/>
    <w:rsid w:val="00493C56"/>
    <w:rsid w:val="00494FC7"/>
    <w:rsid w:val="004A437B"/>
    <w:rsid w:val="004A4EC8"/>
    <w:rsid w:val="004A6E1C"/>
    <w:rsid w:val="004B2FC4"/>
    <w:rsid w:val="004C11B2"/>
    <w:rsid w:val="004C2363"/>
    <w:rsid w:val="004D25B0"/>
    <w:rsid w:val="004D3E48"/>
    <w:rsid w:val="004D595F"/>
    <w:rsid w:val="004D5AC7"/>
    <w:rsid w:val="004E2716"/>
    <w:rsid w:val="004F1115"/>
    <w:rsid w:val="004F11A0"/>
    <w:rsid w:val="004F188B"/>
    <w:rsid w:val="004F35DE"/>
    <w:rsid w:val="004F50E7"/>
    <w:rsid w:val="004F5CD0"/>
    <w:rsid w:val="004F7CD6"/>
    <w:rsid w:val="00501795"/>
    <w:rsid w:val="005079EE"/>
    <w:rsid w:val="00512683"/>
    <w:rsid w:val="005142C9"/>
    <w:rsid w:val="00515CA3"/>
    <w:rsid w:val="00516518"/>
    <w:rsid w:val="0051733C"/>
    <w:rsid w:val="00522225"/>
    <w:rsid w:val="005227C3"/>
    <w:rsid w:val="00525F6C"/>
    <w:rsid w:val="005260FE"/>
    <w:rsid w:val="0053130C"/>
    <w:rsid w:val="00537C9C"/>
    <w:rsid w:val="00537FB9"/>
    <w:rsid w:val="00542427"/>
    <w:rsid w:val="00542BDD"/>
    <w:rsid w:val="005471FD"/>
    <w:rsid w:val="00547F75"/>
    <w:rsid w:val="005514B8"/>
    <w:rsid w:val="00552B33"/>
    <w:rsid w:val="00556C8B"/>
    <w:rsid w:val="0056303B"/>
    <w:rsid w:val="00564231"/>
    <w:rsid w:val="00567E2C"/>
    <w:rsid w:val="00570416"/>
    <w:rsid w:val="0057100F"/>
    <w:rsid w:val="00571702"/>
    <w:rsid w:val="00572457"/>
    <w:rsid w:val="005749E1"/>
    <w:rsid w:val="005768B3"/>
    <w:rsid w:val="00576C32"/>
    <w:rsid w:val="00591067"/>
    <w:rsid w:val="00591F5A"/>
    <w:rsid w:val="00591F8A"/>
    <w:rsid w:val="00596E04"/>
    <w:rsid w:val="005A4E39"/>
    <w:rsid w:val="005B062E"/>
    <w:rsid w:val="005B42C1"/>
    <w:rsid w:val="005B76BD"/>
    <w:rsid w:val="005C123B"/>
    <w:rsid w:val="005C39BF"/>
    <w:rsid w:val="005C5B08"/>
    <w:rsid w:val="005C5F0C"/>
    <w:rsid w:val="005C703F"/>
    <w:rsid w:val="005D1075"/>
    <w:rsid w:val="005D2B79"/>
    <w:rsid w:val="005D5EFE"/>
    <w:rsid w:val="005D7C0B"/>
    <w:rsid w:val="005D7CFA"/>
    <w:rsid w:val="005F4494"/>
    <w:rsid w:val="005F76CE"/>
    <w:rsid w:val="00600439"/>
    <w:rsid w:val="006004B1"/>
    <w:rsid w:val="0060110D"/>
    <w:rsid w:val="00603C0E"/>
    <w:rsid w:val="006071D5"/>
    <w:rsid w:val="00616296"/>
    <w:rsid w:val="00617262"/>
    <w:rsid w:val="00617D94"/>
    <w:rsid w:val="006204EA"/>
    <w:rsid w:val="00624BA9"/>
    <w:rsid w:val="006277CF"/>
    <w:rsid w:val="00631907"/>
    <w:rsid w:val="0063365A"/>
    <w:rsid w:val="00634AAB"/>
    <w:rsid w:val="00634B4C"/>
    <w:rsid w:val="0063721A"/>
    <w:rsid w:val="00645D06"/>
    <w:rsid w:val="00647026"/>
    <w:rsid w:val="00650627"/>
    <w:rsid w:val="00652037"/>
    <w:rsid w:val="00654067"/>
    <w:rsid w:val="00654C25"/>
    <w:rsid w:val="00660B35"/>
    <w:rsid w:val="00660CEF"/>
    <w:rsid w:val="006614DB"/>
    <w:rsid w:val="00665D64"/>
    <w:rsid w:val="00676596"/>
    <w:rsid w:val="00683EE4"/>
    <w:rsid w:val="00684D3C"/>
    <w:rsid w:val="00692EDF"/>
    <w:rsid w:val="00693B5E"/>
    <w:rsid w:val="006A5C6D"/>
    <w:rsid w:val="006A7085"/>
    <w:rsid w:val="006B3F43"/>
    <w:rsid w:val="006B574F"/>
    <w:rsid w:val="006C3C7B"/>
    <w:rsid w:val="006C3CDB"/>
    <w:rsid w:val="006C4CF9"/>
    <w:rsid w:val="006C62CA"/>
    <w:rsid w:val="006C6F81"/>
    <w:rsid w:val="006D09C0"/>
    <w:rsid w:val="006D6132"/>
    <w:rsid w:val="006E1C32"/>
    <w:rsid w:val="006E2EE0"/>
    <w:rsid w:val="006E4A2C"/>
    <w:rsid w:val="006E58B7"/>
    <w:rsid w:val="006E71C9"/>
    <w:rsid w:val="006F3E13"/>
    <w:rsid w:val="00700165"/>
    <w:rsid w:val="007031A2"/>
    <w:rsid w:val="00703262"/>
    <w:rsid w:val="0071054A"/>
    <w:rsid w:val="00710AF0"/>
    <w:rsid w:val="00710E1D"/>
    <w:rsid w:val="0071793B"/>
    <w:rsid w:val="007210BA"/>
    <w:rsid w:val="0072414D"/>
    <w:rsid w:val="0072477D"/>
    <w:rsid w:val="0072694C"/>
    <w:rsid w:val="00726DBB"/>
    <w:rsid w:val="00733593"/>
    <w:rsid w:val="007337FF"/>
    <w:rsid w:val="007346EB"/>
    <w:rsid w:val="00737643"/>
    <w:rsid w:val="00737E87"/>
    <w:rsid w:val="0074175B"/>
    <w:rsid w:val="00741E07"/>
    <w:rsid w:val="00743399"/>
    <w:rsid w:val="007451F9"/>
    <w:rsid w:val="00746FA9"/>
    <w:rsid w:val="00753C1D"/>
    <w:rsid w:val="007600B3"/>
    <w:rsid w:val="00760671"/>
    <w:rsid w:val="00761F2B"/>
    <w:rsid w:val="00762445"/>
    <w:rsid w:val="0076257F"/>
    <w:rsid w:val="007633CB"/>
    <w:rsid w:val="0076372A"/>
    <w:rsid w:val="00770BCB"/>
    <w:rsid w:val="00773661"/>
    <w:rsid w:val="00776B2C"/>
    <w:rsid w:val="00776FB3"/>
    <w:rsid w:val="00780D31"/>
    <w:rsid w:val="00781013"/>
    <w:rsid w:val="00785C56"/>
    <w:rsid w:val="00790009"/>
    <w:rsid w:val="007902E1"/>
    <w:rsid w:val="00791520"/>
    <w:rsid w:val="00793DF6"/>
    <w:rsid w:val="0079436A"/>
    <w:rsid w:val="007A4DF2"/>
    <w:rsid w:val="007A5944"/>
    <w:rsid w:val="007B430C"/>
    <w:rsid w:val="007B5A79"/>
    <w:rsid w:val="007B6F11"/>
    <w:rsid w:val="007C366A"/>
    <w:rsid w:val="007C46F6"/>
    <w:rsid w:val="007C68FB"/>
    <w:rsid w:val="007D1F92"/>
    <w:rsid w:val="007D2196"/>
    <w:rsid w:val="007D22B7"/>
    <w:rsid w:val="007D33BD"/>
    <w:rsid w:val="007D3C57"/>
    <w:rsid w:val="007E49E1"/>
    <w:rsid w:val="007E5606"/>
    <w:rsid w:val="007F0F66"/>
    <w:rsid w:val="007F7501"/>
    <w:rsid w:val="007F79B2"/>
    <w:rsid w:val="00802718"/>
    <w:rsid w:val="00805A14"/>
    <w:rsid w:val="0081118C"/>
    <w:rsid w:val="00811E90"/>
    <w:rsid w:val="00812325"/>
    <w:rsid w:val="00816D66"/>
    <w:rsid w:val="00825572"/>
    <w:rsid w:val="00826C73"/>
    <w:rsid w:val="00827FF2"/>
    <w:rsid w:val="00836AB8"/>
    <w:rsid w:val="008376C3"/>
    <w:rsid w:val="00840C7C"/>
    <w:rsid w:val="00842938"/>
    <w:rsid w:val="00844D24"/>
    <w:rsid w:val="00844D75"/>
    <w:rsid w:val="008502AE"/>
    <w:rsid w:val="00850A20"/>
    <w:rsid w:val="00851A04"/>
    <w:rsid w:val="008541A3"/>
    <w:rsid w:val="00860479"/>
    <w:rsid w:val="00862409"/>
    <w:rsid w:val="00870B95"/>
    <w:rsid w:val="008728AE"/>
    <w:rsid w:val="00886404"/>
    <w:rsid w:val="008875AF"/>
    <w:rsid w:val="00887953"/>
    <w:rsid w:val="008939CE"/>
    <w:rsid w:val="008942D3"/>
    <w:rsid w:val="00897048"/>
    <w:rsid w:val="00897848"/>
    <w:rsid w:val="008A0164"/>
    <w:rsid w:val="008A2278"/>
    <w:rsid w:val="008A2FE0"/>
    <w:rsid w:val="008A3116"/>
    <w:rsid w:val="008A3451"/>
    <w:rsid w:val="008A4BC1"/>
    <w:rsid w:val="008A4C89"/>
    <w:rsid w:val="008A590E"/>
    <w:rsid w:val="008A73B5"/>
    <w:rsid w:val="008A7FF9"/>
    <w:rsid w:val="008B0D88"/>
    <w:rsid w:val="008B109A"/>
    <w:rsid w:val="008B1952"/>
    <w:rsid w:val="008B5F8A"/>
    <w:rsid w:val="008B6894"/>
    <w:rsid w:val="008B733C"/>
    <w:rsid w:val="008C0B2F"/>
    <w:rsid w:val="008C2BAF"/>
    <w:rsid w:val="008C44DB"/>
    <w:rsid w:val="008D05D8"/>
    <w:rsid w:val="008D1202"/>
    <w:rsid w:val="008D15BD"/>
    <w:rsid w:val="008D5770"/>
    <w:rsid w:val="008D6A0F"/>
    <w:rsid w:val="008D708A"/>
    <w:rsid w:val="008E0E7F"/>
    <w:rsid w:val="008E137F"/>
    <w:rsid w:val="008E3A5F"/>
    <w:rsid w:val="008F01AC"/>
    <w:rsid w:val="008F2B72"/>
    <w:rsid w:val="008F3308"/>
    <w:rsid w:val="008F6DDA"/>
    <w:rsid w:val="00901E27"/>
    <w:rsid w:val="0090278F"/>
    <w:rsid w:val="00902B7D"/>
    <w:rsid w:val="0090633E"/>
    <w:rsid w:val="00914AE3"/>
    <w:rsid w:val="00921554"/>
    <w:rsid w:val="0092165C"/>
    <w:rsid w:val="009231CA"/>
    <w:rsid w:val="00923695"/>
    <w:rsid w:val="00926021"/>
    <w:rsid w:val="009272DE"/>
    <w:rsid w:val="00931B94"/>
    <w:rsid w:val="00933D7C"/>
    <w:rsid w:val="00936F47"/>
    <w:rsid w:val="00941A91"/>
    <w:rsid w:val="00942C2B"/>
    <w:rsid w:val="00943A5F"/>
    <w:rsid w:val="00944835"/>
    <w:rsid w:val="00944AA3"/>
    <w:rsid w:val="009469FC"/>
    <w:rsid w:val="0095370B"/>
    <w:rsid w:val="0095483E"/>
    <w:rsid w:val="009555BB"/>
    <w:rsid w:val="009569F3"/>
    <w:rsid w:val="009573E2"/>
    <w:rsid w:val="00962C5F"/>
    <w:rsid w:val="00964F7E"/>
    <w:rsid w:val="00965C11"/>
    <w:rsid w:val="0097250E"/>
    <w:rsid w:val="00982D62"/>
    <w:rsid w:val="0098301F"/>
    <w:rsid w:val="0098382F"/>
    <w:rsid w:val="0098552A"/>
    <w:rsid w:val="00986012"/>
    <w:rsid w:val="0098703E"/>
    <w:rsid w:val="00987826"/>
    <w:rsid w:val="00987B0F"/>
    <w:rsid w:val="00992379"/>
    <w:rsid w:val="00992C12"/>
    <w:rsid w:val="009A0242"/>
    <w:rsid w:val="009A0549"/>
    <w:rsid w:val="009A1A5C"/>
    <w:rsid w:val="009B3C1D"/>
    <w:rsid w:val="009C3584"/>
    <w:rsid w:val="009D2F58"/>
    <w:rsid w:val="009D3268"/>
    <w:rsid w:val="009D561C"/>
    <w:rsid w:val="009D7562"/>
    <w:rsid w:val="009E233A"/>
    <w:rsid w:val="009E2B97"/>
    <w:rsid w:val="009E33A4"/>
    <w:rsid w:val="009F089E"/>
    <w:rsid w:val="009F29AE"/>
    <w:rsid w:val="009F2CFD"/>
    <w:rsid w:val="009F5314"/>
    <w:rsid w:val="009F6173"/>
    <w:rsid w:val="00A01B98"/>
    <w:rsid w:val="00A04BC7"/>
    <w:rsid w:val="00A05D6D"/>
    <w:rsid w:val="00A10831"/>
    <w:rsid w:val="00A1147F"/>
    <w:rsid w:val="00A16084"/>
    <w:rsid w:val="00A201D2"/>
    <w:rsid w:val="00A225AF"/>
    <w:rsid w:val="00A30D83"/>
    <w:rsid w:val="00A3204D"/>
    <w:rsid w:val="00A322BD"/>
    <w:rsid w:val="00A32FCC"/>
    <w:rsid w:val="00A348C0"/>
    <w:rsid w:val="00A354BC"/>
    <w:rsid w:val="00A41C65"/>
    <w:rsid w:val="00A44AC9"/>
    <w:rsid w:val="00A45114"/>
    <w:rsid w:val="00A51653"/>
    <w:rsid w:val="00A53A57"/>
    <w:rsid w:val="00A60625"/>
    <w:rsid w:val="00A64591"/>
    <w:rsid w:val="00A6487C"/>
    <w:rsid w:val="00A703C7"/>
    <w:rsid w:val="00A73052"/>
    <w:rsid w:val="00A73148"/>
    <w:rsid w:val="00A73F27"/>
    <w:rsid w:val="00A77995"/>
    <w:rsid w:val="00A87A01"/>
    <w:rsid w:val="00A9088C"/>
    <w:rsid w:val="00A90E52"/>
    <w:rsid w:val="00A96F09"/>
    <w:rsid w:val="00AA338B"/>
    <w:rsid w:val="00AB340D"/>
    <w:rsid w:val="00AB600A"/>
    <w:rsid w:val="00AB630E"/>
    <w:rsid w:val="00AB71C4"/>
    <w:rsid w:val="00AB7E82"/>
    <w:rsid w:val="00AC2C2B"/>
    <w:rsid w:val="00AC75DF"/>
    <w:rsid w:val="00AC789F"/>
    <w:rsid w:val="00AD3B71"/>
    <w:rsid w:val="00AD6019"/>
    <w:rsid w:val="00AE052D"/>
    <w:rsid w:val="00AE1952"/>
    <w:rsid w:val="00AE7077"/>
    <w:rsid w:val="00AF70A7"/>
    <w:rsid w:val="00B011B3"/>
    <w:rsid w:val="00B07C78"/>
    <w:rsid w:val="00B1174C"/>
    <w:rsid w:val="00B11ADD"/>
    <w:rsid w:val="00B123E2"/>
    <w:rsid w:val="00B159D8"/>
    <w:rsid w:val="00B162D3"/>
    <w:rsid w:val="00B17423"/>
    <w:rsid w:val="00B22E52"/>
    <w:rsid w:val="00B24CDD"/>
    <w:rsid w:val="00B26F62"/>
    <w:rsid w:val="00B30701"/>
    <w:rsid w:val="00B352CE"/>
    <w:rsid w:val="00B37F58"/>
    <w:rsid w:val="00B41A7F"/>
    <w:rsid w:val="00B47FDE"/>
    <w:rsid w:val="00B54008"/>
    <w:rsid w:val="00B546DD"/>
    <w:rsid w:val="00B55E17"/>
    <w:rsid w:val="00B57B0A"/>
    <w:rsid w:val="00B600CD"/>
    <w:rsid w:val="00B63B15"/>
    <w:rsid w:val="00B7275A"/>
    <w:rsid w:val="00B74AC9"/>
    <w:rsid w:val="00B74E7F"/>
    <w:rsid w:val="00B76467"/>
    <w:rsid w:val="00B767B2"/>
    <w:rsid w:val="00B77688"/>
    <w:rsid w:val="00B828B3"/>
    <w:rsid w:val="00B8509C"/>
    <w:rsid w:val="00B852C0"/>
    <w:rsid w:val="00B95091"/>
    <w:rsid w:val="00B950FB"/>
    <w:rsid w:val="00B95E2D"/>
    <w:rsid w:val="00B97484"/>
    <w:rsid w:val="00BA09C1"/>
    <w:rsid w:val="00BA6656"/>
    <w:rsid w:val="00BB0AD5"/>
    <w:rsid w:val="00BB2A92"/>
    <w:rsid w:val="00BB3A85"/>
    <w:rsid w:val="00BB5A0C"/>
    <w:rsid w:val="00BB78B5"/>
    <w:rsid w:val="00BC226C"/>
    <w:rsid w:val="00BC3173"/>
    <w:rsid w:val="00BC5D7C"/>
    <w:rsid w:val="00BD0C77"/>
    <w:rsid w:val="00BD2854"/>
    <w:rsid w:val="00BD5BAE"/>
    <w:rsid w:val="00BD6A5F"/>
    <w:rsid w:val="00BE1128"/>
    <w:rsid w:val="00BE1C59"/>
    <w:rsid w:val="00BE289D"/>
    <w:rsid w:val="00BE5273"/>
    <w:rsid w:val="00BF02F7"/>
    <w:rsid w:val="00BF21C0"/>
    <w:rsid w:val="00BF22C0"/>
    <w:rsid w:val="00BF5959"/>
    <w:rsid w:val="00C0409F"/>
    <w:rsid w:val="00C060BB"/>
    <w:rsid w:val="00C0707B"/>
    <w:rsid w:val="00C07F67"/>
    <w:rsid w:val="00C1535C"/>
    <w:rsid w:val="00C24E6A"/>
    <w:rsid w:val="00C306EB"/>
    <w:rsid w:val="00C356D6"/>
    <w:rsid w:val="00C371FE"/>
    <w:rsid w:val="00C37208"/>
    <w:rsid w:val="00C41306"/>
    <w:rsid w:val="00C41477"/>
    <w:rsid w:val="00C45D59"/>
    <w:rsid w:val="00C46AE8"/>
    <w:rsid w:val="00C5086A"/>
    <w:rsid w:val="00C50C98"/>
    <w:rsid w:val="00C5398D"/>
    <w:rsid w:val="00C542D5"/>
    <w:rsid w:val="00C542D7"/>
    <w:rsid w:val="00C572B7"/>
    <w:rsid w:val="00C6418C"/>
    <w:rsid w:val="00C66348"/>
    <w:rsid w:val="00C7080D"/>
    <w:rsid w:val="00C7726C"/>
    <w:rsid w:val="00C92015"/>
    <w:rsid w:val="00C94584"/>
    <w:rsid w:val="00CA196D"/>
    <w:rsid w:val="00CA5C55"/>
    <w:rsid w:val="00CB1794"/>
    <w:rsid w:val="00CB1B81"/>
    <w:rsid w:val="00CB446D"/>
    <w:rsid w:val="00CB4EC9"/>
    <w:rsid w:val="00CB5470"/>
    <w:rsid w:val="00CB72D3"/>
    <w:rsid w:val="00CC2546"/>
    <w:rsid w:val="00CC3C96"/>
    <w:rsid w:val="00CC5B4F"/>
    <w:rsid w:val="00CD4235"/>
    <w:rsid w:val="00CE1A92"/>
    <w:rsid w:val="00CE49CE"/>
    <w:rsid w:val="00CE7171"/>
    <w:rsid w:val="00CF690B"/>
    <w:rsid w:val="00CF7269"/>
    <w:rsid w:val="00D01EBC"/>
    <w:rsid w:val="00D06873"/>
    <w:rsid w:val="00D113AB"/>
    <w:rsid w:val="00D15383"/>
    <w:rsid w:val="00D161AD"/>
    <w:rsid w:val="00D16B8F"/>
    <w:rsid w:val="00D16E98"/>
    <w:rsid w:val="00D23CDE"/>
    <w:rsid w:val="00D25151"/>
    <w:rsid w:val="00D263A4"/>
    <w:rsid w:val="00D26711"/>
    <w:rsid w:val="00D30E10"/>
    <w:rsid w:val="00D32A9E"/>
    <w:rsid w:val="00D347E9"/>
    <w:rsid w:val="00D37479"/>
    <w:rsid w:val="00D374CE"/>
    <w:rsid w:val="00D40B8D"/>
    <w:rsid w:val="00D44574"/>
    <w:rsid w:val="00D50C4A"/>
    <w:rsid w:val="00D51AEB"/>
    <w:rsid w:val="00D60B03"/>
    <w:rsid w:val="00D61E8A"/>
    <w:rsid w:val="00D65F8A"/>
    <w:rsid w:val="00D71C81"/>
    <w:rsid w:val="00D73CEB"/>
    <w:rsid w:val="00D74924"/>
    <w:rsid w:val="00D77CE4"/>
    <w:rsid w:val="00D8353F"/>
    <w:rsid w:val="00D84DC5"/>
    <w:rsid w:val="00D85C8F"/>
    <w:rsid w:val="00D91D68"/>
    <w:rsid w:val="00D925D6"/>
    <w:rsid w:val="00D9626D"/>
    <w:rsid w:val="00DB00DC"/>
    <w:rsid w:val="00DB31D7"/>
    <w:rsid w:val="00DD0C33"/>
    <w:rsid w:val="00DD27C8"/>
    <w:rsid w:val="00DE47C2"/>
    <w:rsid w:val="00DE57AC"/>
    <w:rsid w:val="00DF4118"/>
    <w:rsid w:val="00E00BB0"/>
    <w:rsid w:val="00E02A7D"/>
    <w:rsid w:val="00E06975"/>
    <w:rsid w:val="00E1028C"/>
    <w:rsid w:val="00E14B06"/>
    <w:rsid w:val="00E15787"/>
    <w:rsid w:val="00E15F57"/>
    <w:rsid w:val="00E22165"/>
    <w:rsid w:val="00E2233C"/>
    <w:rsid w:val="00E2528F"/>
    <w:rsid w:val="00E35BD8"/>
    <w:rsid w:val="00E36152"/>
    <w:rsid w:val="00E37766"/>
    <w:rsid w:val="00E42ADB"/>
    <w:rsid w:val="00E528C7"/>
    <w:rsid w:val="00E55972"/>
    <w:rsid w:val="00E62CDA"/>
    <w:rsid w:val="00E66A82"/>
    <w:rsid w:val="00E6722B"/>
    <w:rsid w:val="00E672D7"/>
    <w:rsid w:val="00E7375A"/>
    <w:rsid w:val="00E742D4"/>
    <w:rsid w:val="00E75F9E"/>
    <w:rsid w:val="00E908EA"/>
    <w:rsid w:val="00E91C4E"/>
    <w:rsid w:val="00E9393C"/>
    <w:rsid w:val="00EA041D"/>
    <w:rsid w:val="00EA0962"/>
    <w:rsid w:val="00EA2AB9"/>
    <w:rsid w:val="00EA4AE0"/>
    <w:rsid w:val="00EB1F2E"/>
    <w:rsid w:val="00ED1933"/>
    <w:rsid w:val="00ED4964"/>
    <w:rsid w:val="00ED7F07"/>
    <w:rsid w:val="00EE417E"/>
    <w:rsid w:val="00EE777D"/>
    <w:rsid w:val="00EF209B"/>
    <w:rsid w:val="00EF3C1E"/>
    <w:rsid w:val="00F01355"/>
    <w:rsid w:val="00F01BE2"/>
    <w:rsid w:val="00F02396"/>
    <w:rsid w:val="00F05C46"/>
    <w:rsid w:val="00F05CA2"/>
    <w:rsid w:val="00F1428C"/>
    <w:rsid w:val="00F143F0"/>
    <w:rsid w:val="00F176E1"/>
    <w:rsid w:val="00F21FBE"/>
    <w:rsid w:val="00F266CE"/>
    <w:rsid w:val="00F274A2"/>
    <w:rsid w:val="00F30D79"/>
    <w:rsid w:val="00F310EF"/>
    <w:rsid w:val="00F3284F"/>
    <w:rsid w:val="00F336DB"/>
    <w:rsid w:val="00F34A97"/>
    <w:rsid w:val="00F35205"/>
    <w:rsid w:val="00F4178D"/>
    <w:rsid w:val="00F43A25"/>
    <w:rsid w:val="00F44701"/>
    <w:rsid w:val="00F47AB7"/>
    <w:rsid w:val="00F50382"/>
    <w:rsid w:val="00F507C1"/>
    <w:rsid w:val="00F50A79"/>
    <w:rsid w:val="00F5303A"/>
    <w:rsid w:val="00F54B65"/>
    <w:rsid w:val="00F6650A"/>
    <w:rsid w:val="00F673C6"/>
    <w:rsid w:val="00F67482"/>
    <w:rsid w:val="00F67BC3"/>
    <w:rsid w:val="00F7275C"/>
    <w:rsid w:val="00F745A4"/>
    <w:rsid w:val="00F7538F"/>
    <w:rsid w:val="00F777FA"/>
    <w:rsid w:val="00F778C1"/>
    <w:rsid w:val="00F81A9A"/>
    <w:rsid w:val="00F84FB8"/>
    <w:rsid w:val="00F878B3"/>
    <w:rsid w:val="00F87F0B"/>
    <w:rsid w:val="00F92EA9"/>
    <w:rsid w:val="00FA000B"/>
    <w:rsid w:val="00FA2491"/>
    <w:rsid w:val="00FA6194"/>
    <w:rsid w:val="00FA6EB2"/>
    <w:rsid w:val="00FA7989"/>
    <w:rsid w:val="00FB0FF4"/>
    <w:rsid w:val="00FB2615"/>
    <w:rsid w:val="00FB5AB5"/>
    <w:rsid w:val="00FB7284"/>
    <w:rsid w:val="00FC08D3"/>
    <w:rsid w:val="00FC1879"/>
    <w:rsid w:val="00FC6037"/>
    <w:rsid w:val="00FD386B"/>
    <w:rsid w:val="00FD395F"/>
    <w:rsid w:val="00FD5822"/>
    <w:rsid w:val="00FE3E95"/>
    <w:rsid w:val="00FF1B51"/>
    <w:rsid w:val="00FF5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263A"/>
  <w15:docId w15:val="{3C5E23A8-8A35-A94A-864F-EA356434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33593"/>
    <w:pPr>
      <w:spacing w:after="0" w:line="240" w:lineRule="auto"/>
      <w:ind w:left="720"/>
      <w:contextualSpacing/>
    </w:pPr>
    <w:rPr>
      <w:rFonts w:ascii="Times New Roman" w:eastAsia="Times New Roman" w:hAnsi="Times New Roman" w:cs="Times New Roman"/>
      <w:sz w:val="24"/>
      <w:szCs w:val="24"/>
    </w:rPr>
  </w:style>
  <w:style w:type="paragraph" w:customStyle="1" w:styleId="prastasis1">
    <w:name w:val="Įprastasis1"/>
    <w:rsid w:val="00733593"/>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customStyle="1" w:styleId="Numatytasispastraiposriftas1">
    <w:name w:val="Numatytasis pastraipos šriftas1"/>
    <w:rsid w:val="00733593"/>
  </w:style>
  <w:style w:type="character" w:styleId="Hipersaitas">
    <w:name w:val="Hyperlink"/>
    <w:basedOn w:val="Numatytasispastraiposriftas"/>
    <w:uiPriority w:val="99"/>
    <w:semiHidden/>
    <w:unhideWhenUsed/>
    <w:rsid w:val="00733593"/>
    <w:rPr>
      <w:rFonts w:ascii="Times New Roman" w:hAnsi="Times New Roman" w:cs="Times New Roman" w:hint="default"/>
      <w:strike w:val="0"/>
      <w:dstrike w:val="0"/>
      <w:color w:val="003366"/>
      <w:u w:val="none"/>
      <w:effect w:val="none"/>
    </w:rPr>
  </w:style>
  <w:style w:type="paragraph" w:styleId="Debesliotekstas">
    <w:name w:val="Balloon Text"/>
    <w:basedOn w:val="prastasis"/>
    <w:link w:val="DebesliotekstasDiagrama"/>
    <w:uiPriority w:val="99"/>
    <w:semiHidden/>
    <w:unhideWhenUsed/>
    <w:rsid w:val="0021399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399B"/>
    <w:rPr>
      <w:rFonts w:ascii="Tahoma" w:hAnsi="Tahoma" w:cs="Tahoma"/>
      <w:sz w:val="16"/>
      <w:szCs w:val="16"/>
    </w:rPr>
  </w:style>
  <w:style w:type="character" w:styleId="Komentaronuoroda">
    <w:name w:val="annotation reference"/>
    <w:basedOn w:val="Numatytasispastraiposriftas"/>
    <w:uiPriority w:val="99"/>
    <w:semiHidden/>
    <w:unhideWhenUsed/>
    <w:rsid w:val="0021399B"/>
    <w:rPr>
      <w:sz w:val="16"/>
      <w:szCs w:val="16"/>
    </w:rPr>
  </w:style>
  <w:style w:type="paragraph" w:styleId="Komentarotekstas">
    <w:name w:val="annotation text"/>
    <w:basedOn w:val="prastasis"/>
    <w:link w:val="KomentarotekstasDiagrama"/>
    <w:uiPriority w:val="99"/>
    <w:unhideWhenUsed/>
    <w:rsid w:val="0021399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1399B"/>
    <w:rPr>
      <w:sz w:val="20"/>
      <w:szCs w:val="20"/>
    </w:rPr>
  </w:style>
  <w:style w:type="paragraph" w:styleId="Komentarotema">
    <w:name w:val="annotation subject"/>
    <w:basedOn w:val="Komentarotekstas"/>
    <w:next w:val="Komentarotekstas"/>
    <w:link w:val="KomentarotemaDiagrama"/>
    <w:uiPriority w:val="99"/>
    <w:semiHidden/>
    <w:unhideWhenUsed/>
    <w:rsid w:val="0021399B"/>
    <w:rPr>
      <w:b/>
      <w:bCs/>
    </w:rPr>
  </w:style>
  <w:style w:type="character" w:customStyle="1" w:styleId="KomentarotemaDiagrama">
    <w:name w:val="Komentaro tema Diagrama"/>
    <w:basedOn w:val="KomentarotekstasDiagrama"/>
    <w:link w:val="Komentarotema"/>
    <w:uiPriority w:val="99"/>
    <w:semiHidden/>
    <w:rsid w:val="0021399B"/>
    <w:rPr>
      <w:b/>
      <w:bCs/>
      <w:sz w:val="20"/>
      <w:szCs w:val="20"/>
    </w:rPr>
  </w:style>
  <w:style w:type="paragraph" w:styleId="Antrats">
    <w:name w:val="header"/>
    <w:basedOn w:val="prastasis"/>
    <w:link w:val="AntratsDiagrama"/>
    <w:uiPriority w:val="99"/>
    <w:unhideWhenUsed/>
    <w:rsid w:val="000D22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22E6"/>
  </w:style>
  <w:style w:type="paragraph" w:styleId="Porat">
    <w:name w:val="footer"/>
    <w:basedOn w:val="prastasis"/>
    <w:link w:val="PoratDiagrama"/>
    <w:uiPriority w:val="99"/>
    <w:unhideWhenUsed/>
    <w:rsid w:val="000D22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22E6"/>
  </w:style>
  <w:style w:type="paragraph" w:styleId="prastasiniatinklio">
    <w:name w:val="Normal (Web)"/>
    <w:basedOn w:val="prastasis"/>
    <w:uiPriority w:val="99"/>
    <w:semiHidden/>
    <w:unhideWhenUsed/>
    <w:rsid w:val="00BC3173"/>
    <w:rPr>
      <w:rFonts w:ascii="Times New Roman" w:hAnsi="Times New Roman" w:cs="Times New Roman"/>
      <w:sz w:val="24"/>
      <w:szCs w:val="24"/>
    </w:rPr>
  </w:style>
  <w:style w:type="paragraph" w:styleId="Pataisymai">
    <w:name w:val="Revision"/>
    <w:hidden/>
    <w:uiPriority w:val="99"/>
    <w:semiHidden/>
    <w:rsid w:val="00D65F8A"/>
    <w:pPr>
      <w:spacing w:after="0" w:line="240" w:lineRule="auto"/>
    </w:pPr>
  </w:style>
  <w:style w:type="paragraph" w:styleId="Pagrindinistekstas2">
    <w:name w:val="Body Text 2"/>
    <w:basedOn w:val="prastasis"/>
    <w:link w:val="Pagrindinistekstas2Diagrama"/>
    <w:uiPriority w:val="99"/>
    <w:semiHidden/>
    <w:unhideWhenUsed/>
    <w:rsid w:val="00926021"/>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26021"/>
  </w:style>
  <w:style w:type="paragraph" w:styleId="Pagrindinistekstas">
    <w:name w:val="Body Text"/>
    <w:basedOn w:val="prastasis"/>
    <w:link w:val="PagrindinistekstasDiagrama"/>
    <w:rsid w:val="00465A5B"/>
    <w:pPr>
      <w:spacing w:after="120" w:line="240" w:lineRule="auto"/>
    </w:pPr>
    <w:rPr>
      <w:rFonts w:ascii="Times New Roman" w:eastAsia="Times New Roman" w:hAnsi="Times New Roman" w:cs="Times New Roman"/>
      <w:sz w:val="26"/>
      <w:szCs w:val="20"/>
    </w:rPr>
  </w:style>
  <w:style w:type="character" w:customStyle="1" w:styleId="PagrindinistekstasDiagrama">
    <w:name w:val="Pagrindinis tekstas Diagrama"/>
    <w:basedOn w:val="Numatytasispastraiposriftas"/>
    <w:link w:val="Pagrindinistekstas"/>
    <w:rsid w:val="00465A5B"/>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2813">
      <w:bodyDiv w:val="1"/>
      <w:marLeft w:val="0"/>
      <w:marRight w:val="0"/>
      <w:marTop w:val="0"/>
      <w:marBottom w:val="0"/>
      <w:divBdr>
        <w:top w:val="none" w:sz="0" w:space="0" w:color="auto"/>
        <w:left w:val="none" w:sz="0" w:space="0" w:color="auto"/>
        <w:bottom w:val="none" w:sz="0" w:space="0" w:color="auto"/>
        <w:right w:val="none" w:sz="0" w:space="0" w:color="auto"/>
      </w:divBdr>
    </w:div>
    <w:div w:id="403576191">
      <w:bodyDiv w:val="1"/>
      <w:marLeft w:val="0"/>
      <w:marRight w:val="0"/>
      <w:marTop w:val="0"/>
      <w:marBottom w:val="0"/>
      <w:divBdr>
        <w:top w:val="none" w:sz="0" w:space="0" w:color="auto"/>
        <w:left w:val="none" w:sz="0" w:space="0" w:color="auto"/>
        <w:bottom w:val="none" w:sz="0" w:space="0" w:color="auto"/>
        <w:right w:val="none" w:sz="0" w:space="0" w:color="auto"/>
      </w:divBdr>
    </w:div>
    <w:div w:id="947617562">
      <w:bodyDiv w:val="1"/>
      <w:marLeft w:val="0"/>
      <w:marRight w:val="0"/>
      <w:marTop w:val="0"/>
      <w:marBottom w:val="0"/>
      <w:divBdr>
        <w:top w:val="none" w:sz="0" w:space="0" w:color="auto"/>
        <w:left w:val="none" w:sz="0" w:space="0" w:color="auto"/>
        <w:bottom w:val="none" w:sz="0" w:space="0" w:color="auto"/>
        <w:right w:val="none" w:sz="0" w:space="0" w:color="auto"/>
      </w:divBdr>
    </w:div>
    <w:div w:id="963004863">
      <w:bodyDiv w:val="1"/>
      <w:marLeft w:val="0"/>
      <w:marRight w:val="0"/>
      <w:marTop w:val="0"/>
      <w:marBottom w:val="0"/>
      <w:divBdr>
        <w:top w:val="none" w:sz="0" w:space="0" w:color="auto"/>
        <w:left w:val="none" w:sz="0" w:space="0" w:color="auto"/>
        <w:bottom w:val="none" w:sz="0" w:space="0" w:color="auto"/>
        <w:right w:val="none" w:sz="0" w:space="0" w:color="auto"/>
      </w:divBdr>
    </w:div>
    <w:div w:id="1445614031">
      <w:bodyDiv w:val="1"/>
      <w:marLeft w:val="0"/>
      <w:marRight w:val="0"/>
      <w:marTop w:val="0"/>
      <w:marBottom w:val="0"/>
      <w:divBdr>
        <w:top w:val="none" w:sz="0" w:space="0" w:color="auto"/>
        <w:left w:val="none" w:sz="0" w:space="0" w:color="auto"/>
        <w:bottom w:val="none" w:sz="0" w:space="0" w:color="auto"/>
        <w:right w:val="none" w:sz="0" w:space="0" w:color="auto"/>
      </w:divBdr>
    </w:div>
    <w:div w:id="1499735125">
      <w:bodyDiv w:val="1"/>
      <w:marLeft w:val="0"/>
      <w:marRight w:val="0"/>
      <w:marTop w:val="0"/>
      <w:marBottom w:val="0"/>
      <w:divBdr>
        <w:top w:val="none" w:sz="0" w:space="0" w:color="auto"/>
        <w:left w:val="none" w:sz="0" w:space="0" w:color="auto"/>
        <w:bottom w:val="none" w:sz="0" w:space="0" w:color="auto"/>
        <w:right w:val="none" w:sz="0" w:space="0" w:color="auto"/>
      </w:divBdr>
    </w:div>
    <w:div w:id="1581062511">
      <w:bodyDiv w:val="1"/>
      <w:marLeft w:val="0"/>
      <w:marRight w:val="0"/>
      <w:marTop w:val="0"/>
      <w:marBottom w:val="0"/>
      <w:divBdr>
        <w:top w:val="none" w:sz="0" w:space="0" w:color="auto"/>
        <w:left w:val="none" w:sz="0" w:space="0" w:color="auto"/>
        <w:bottom w:val="none" w:sz="0" w:space="0" w:color="auto"/>
        <w:right w:val="none" w:sz="0" w:space="0" w:color="auto"/>
      </w:divBdr>
    </w:div>
    <w:div w:id="1807161116">
      <w:bodyDiv w:val="1"/>
      <w:marLeft w:val="0"/>
      <w:marRight w:val="0"/>
      <w:marTop w:val="0"/>
      <w:marBottom w:val="0"/>
      <w:divBdr>
        <w:top w:val="none" w:sz="0" w:space="0" w:color="auto"/>
        <w:left w:val="none" w:sz="0" w:space="0" w:color="auto"/>
        <w:bottom w:val="none" w:sz="0" w:space="0" w:color="auto"/>
        <w:right w:val="none" w:sz="0" w:space="0" w:color="auto"/>
      </w:divBdr>
    </w:div>
    <w:div w:id="1811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ienis.lt"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CB6B8-1F9A-864F-8764-9A9FF5740A3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17998</Words>
  <Characters>10260</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eml1310</dc:creator>
  <cp:lastModifiedBy>letioxa@gmail.com</cp:lastModifiedBy>
  <cp:revision>3</cp:revision>
  <cp:lastPrinted>2019-04-23T09:03:00Z</cp:lastPrinted>
  <dcterms:created xsi:type="dcterms:W3CDTF">2019-04-27T18:49:00Z</dcterms:created>
  <dcterms:modified xsi:type="dcterms:W3CDTF">2019-04-27T18:50:00Z</dcterms:modified>
</cp:coreProperties>
</file>